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872" w:rsidRPr="00D33FE9" w:rsidRDefault="00447872" w:rsidP="00447872">
      <w:pPr>
        <w:shd w:val="clear" w:color="auto" w:fill="FFFFFF"/>
        <w:jc w:val="right"/>
        <w:rPr>
          <w:color w:val="000000"/>
          <w:sz w:val="28"/>
          <w:szCs w:val="28"/>
        </w:rPr>
      </w:pPr>
      <w:r w:rsidRPr="00D33FE9">
        <w:rPr>
          <w:color w:val="000000"/>
          <w:sz w:val="28"/>
          <w:szCs w:val="28"/>
        </w:rPr>
        <w:t xml:space="preserve">Приложение </w:t>
      </w:r>
      <w:r>
        <w:rPr>
          <w:color w:val="000000"/>
          <w:sz w:val="28"/>
          <w:szCs w:val="28"/>
        </w:rPr>
        <w:t>2</w:t>
      </w:r>
      <w:r w:rsidRPr="00D33FE9">
        <w:rPr>
          <w:color w:val="000000"/>
          <w:sz w:val="28"/>
          <w:szCs w:val="28"/>
        </w:rPr>
        <w:t xml:space="preserve"> </w:t>
      </w:r>
    </w:p>
    <w:p w:rsidR="00447872" w:rsidRPr="00D33FE9" w:rsidRDefault="00447872" w:rsidP="00447872">
      <w:pPr>
        <w:shd w:val="clear" w:color="auto" w:fill="FFFFFF"/>
        <w:jc w:val="right"/>
        <w:rPr>
          <w:sz w:val="28"/>
          <w:szCs w:val="28"/>
        </w:rPr>
      </w:pPr>
      <w:r w:rsidRPr="00D33FE9">
        <w:rPr>
          <w:color w:val="000000"/>
          <w:spacing w:val="9"/>
          <w:sz w:val="28"/>
          <w:szCs w:val="28"/>
        </w:rPr>
        <w:t>УТВЕРЖДЕНО</w:t>
      </w:r>
    </w:p>
    <w:p w:rsidR="00447872" w:rsidRPr="00D30C29" w:rsidRDefault="00447872" w:rsidP="00447872">
      <w:pPr>
        <w:shd w:val="clear" w:color="auto" w:fill="FFFFFF"/>
        <w:jc w:val="right"/>
        <w:rPr>
          <w:sz w:val="28"/>
          <w:szCs w:val="28"/>
        </w:rPr>
      </w:pPr>
      <w:r w:rsidRPr="00D33FE9">
        <w:rPr>
          <w:color w:val="000000"/>
          <w:spacing w:val="11"/>
          <w:sz w:val="28"/>
          <w:szCs w:val="28"/>
        </w:rPr>
        <w:t xml:space="preserve">постановлением </w:t>
      </w:r>
      <w:r>
        <w:rPr>
          <w:color w:val="000000"/>
          <w:spacing w:val="11"/>
          <w:sz w:val="28"/>
          <w:szCs w:val="28"/>
        </w:rPr>
        <w:t>администрации</w:t>
      </w:r>
    </w:p>
    <w:p w:rsidR="00447872" w:rsidRPr="00D33FE9" w:rsidRDefault="00447872" w:rsidP="00447872">
      <w:pPr>
        <w:shd w:val="clear" w:color="auto" w:fill="FFFFFF"/>
        <w:jc w:val="right"/>
        <w:rPr>
          <w:sz w:val="28"/>
          <w:szCs w:val="28"/>
        </w:rPr>
      </w:pPr>
      <w:r w:rsidRPr="00D33FE9">
        <w:rPr>
          <w:color w:val="000000"/>
          <w:spacing w:val="10"/>
          <w:sz w:val="28"/>
          <w:szCs w:val="28"/>
        </w:rPr>
        <w:t>Новосибирского района</w:t>
      </w:r>
    </w:p>
    <w:p w:rsidR="00D656C4" w:rsidRPr="00134826" w:rsidRDefault="00D656C4" w:rsidP="00D656C4">
      <w:pPr>
        <w:jc w:val="right"/>
        <w:rPr>
          <w:b/>
          <w:sz w:val="28"/>
          <w:szCs w:val="28"/>
        </w:rPr>
      </w:pPr>
      <w:r w:rsidRPr="00134826">
        <w:rPr>
          <w:color w:val="000000"/>
          <w:sz w:val="28"/>
          <w:szCs w:val="28"/>
        </w:rPr>
        <w:t xml:space="preserve">от </w:t>
      </w:r>
      <w:r>
        <w:rPr>
          <w:color w:val="000000"/>
          <w:sz w:val="28"/>
          <w:szCs w:val="28"/>
        </w:rPr>
        <w:t>24.09.2012 г.</w:t>
      </w:r>
      <w:r w:rsidRPr="00134826">
        <w:rPr>
          <w:color w:val="000000"/>
          <w:sz w:val="28"/>
          <w:szCs w:val="28"/>
        </w:rPr>
        <w:t xml:space="preserve"> № </w:t>
      </w:r>
      <w:r>
        <w:rPr>
          <w:color w:val="000000"/>
          <w:sz w:val="28"/>
          <w:szCs w:val="28"/>
        </w:rPr>
        <w:t>3178-па</w:t>
      </w:r>
    </w:p>
    <w:p w:rsidR="00A25E50" w:rsidRPr="00401B0C" w:rsidRDefault="00A25E50" w:rsidP="00A25E50">
      <w:pPr>
        <w:ind w:left="5954"/>
        <w:jc w:val="center"/>
        <w:rPr>
          <w:b/>
          <w:sz w:val="28"/>
          <w:szCs w:val="28"/>
        </w:rPr>
      </w:pPr>
    </w:p>
    <w:p w:rsidR="00A25E50" w:rsidRPr="00401B0C" w:rsidRDefault="00A25E50" w:rsidP="00A25E50">
      <w:pPr>
        <w:jc w:val="center"/>
        <w:rPr>
          <w:b/>
          <w:sz w:val="28"/>
          <w:szCs w:val="28"/>
        </w:rPr>
      </w:pPr>
    </w:p>
    <w:p w:rsidR="00A25E50" w:rsidRPr="00401B0C" w:rsidRDefault="00A25E50" w:rsidP="00A25E50">
      <w:pPr>
        <w:jc w:val="center"/>
        <w:rPr>
          <w:b/>
          <w:sz w:val="28"/>
          <w:szCs w:val="28"/>
        </w:rPr>
      </w:pPr>
      <w:r w:rsidRPr="00401B0C">
        <w:rPr>
          <w:b/>
          <w:sz w:val="28"/>
          <w:szCs w:val="28"/>
        </w:rPr>
        <w:t xml:space="preserve">Правила </w:t>
      </w:r>
    </w:p>
    <w:p w:rsidR="00A25E50" w:rsidRDefault="00A25E50" w:rsidP="00A25E50">
      <w:pPr>
        <w:jc w:val="center"/>
        <w:rPr>
          <w:b/>
          <w:sz w:val="28"/>
          <w:szCs w:val="28"/>
        </w:rPr>
      </w:pPr>
      <w:r w:rsidRPr="00401B0C">
        <w:rPr>
          <w:b/>
          <w:sz w:val="28"/>
          <w:szCs w:val="28"/>
        </w:rPr>
        <w:t xml:space="preserve">рассмотрения запросов субъектов персональных </w:t>
      </w:r>
    </w:p>
    <w:p w:rsidR="00A25E50" w:rsidRPr="00401B0C" w:rsidRDefault="00A25E50" w:rsidP="00A25E50">
      <w:pPr>
        <w:jc w:val="center"/>
        <w:rPr>
          <w:b/>
          <w:sz w:val="28"/>
          <w:szCs w:val="28"/>
        </w:rPr>
      </w:pPr>
      <w:r w:rsidRPr="00401B0C">
        <w:rPr>
          <w:b/>
          <w:sz w:val="28"/>
          <w:szCs w:val="28"/>
        </w:rPr>
        <w:t>данных или их представителей</w:t>
      </w:r>
      <w:r w:rsidR="00447872">
        <w:rPr>
          <w:b/>
          <w:sz w:val="28"/>
          <w:szCs w:val="28"/>
        </w:rPr>
        <w:t xml:space="preserve"> в администрации Новосибирского района </w:t>
      </w:r>
    </w:p>
    <w:p w:rsidR="00A25E50" w:rsidRPr="00401B0C" w:rsidRDefault="00A25E50" w:rsidP="00A25E50">
      <w:pPr>
        <w:jc w:val="center"/>
        <w:rPr>
          <w:b/>
          <w:sz w:val="28"/>
          <w:szCs w:val="28"/>
        </w:rPr>
      </w:pPr>
    </w:p>
    <w:p w:rsidR="00A25E50" w:rsidRPr="00401B0C" w:rsidRDefault="00A25E50" w:rsidP="00A25E50">
      <w:pPr>
        <w:numPr>
          <w:ilvl w:val="0"/>
          <w:numId w:val="1"/>
        </w:numPr>
        <w:ind w:left="0" w:firstLine="426"/>
        <w:jc w:val="both"/>
        <w:rPr>
          <w:sz w:val="28"/>
          <w:szCs w:val="28"/>
        </w:rPr>
      </w:pPr>
      <w:r w:rsidRPr="00401B0C">
        <w:rPr>
          <w:sz w:val="28"/>
          <w:szCs w:val="28"/>
        </w:rPr>
        <w:t xml:space="preserve">Настоящими  Правилами  рассмотрения запросов субъектов персональных данных или их представителей в администрации </w:t>
      </w:r>
      <w:r w:rsidR="001613CC">
        <w:rPr>
          <w:sz w:val="28"/>
          <w:szCs w:val="28"/>
        </w:rPr>
        <w:t>Новосибирского района</w:t>
      </w:r>
      <w:r w:rsidRPr="00401B0C">
        <w:rPr>
          <w:sz w:val="28"/>
          <w:szCs w:val="28"/>
        </w:rPr>
        <w:t xml:space="preserve"> (далее – Правила) определяются порядок учета (регистрации), рассмотрения запросов субъектов персональных данных или их представителей (далее – запросы). </w:t>
      </w:r>
    </w:p>
    <w:p w:rsidR="00A25E50" w:rsidRPr="00872AD9" w:rsidRDefault="00A25E50" w:rsidP="00A25E50">
      <w:pPr>
        <w:numPr>
          <w:ilvl w:val="0"/>
          <w:numId w:val="1"/>
        </w:numPr>
        <w:ind w:left="0" w:firstLine="426"/>
        <w:jc w:val="both"/>
        <w:rPr>
          <w:sz w:val="28"/>
          <w:szCs w:val="28"/>
        </w:rPr>
      </w:pPr>
      <w:r w:rsidRPr="00401B0C">
        <w:rPr>
          <w:sz w:val="28"/>
          <w:szCs w:val="28"/>
        </w:rPr>
        <w:t xml:space="preserve">Настоящие Правила разработаны в соответствии </w:t>
      </w:r>
      <w:r>
        <w:rPr>
          <w:sz w:val="28"/>
          <w:szCs w:val="28"/>
        </w:rPr>
        <w:t xml:space="preserve">Конституцией Российской Федерации, </w:t>
      </w:r>
      <w:r w:rsidRPr="00401B0C">
        <w:rPr>
          <w:sz w:val="28"/>
          <w:szCs w:val="28"/>
        </w:rPr>
        <w:t>Трудовым кодексом Российской Федерации</w:t>
      </w:r>
      <w:r>
        <w:rPr>
          <w:sz w:val="28"/>
          <w:szCs w:val="28"/>
        </w:rPr>
        <w:t xml:space="preserve">, </w:t>
      </w:r>
      <w:r w:rsidRPr="00401B0C">
        <w:rPr>
          <w:sz w:val="28"/>
          <w:szCs w:val="28"/>
        </w:rPr>
        <w:t>Федеральным законом от 02.05.2006 № 59-ФЗ «О порядке рассмотрения обращений граждан Российской Федерации»</w:t>
      </w:r>
      <w:r>
        <w:rPr>
          <w:sz w:val="28"/>
          <w:szCs w:val="28"/>
        </w:rPr>
        <w:t xml:space="preserve">, </w:t>
      </w:r>
      <w:r w:rsidRPr="00401B0C">
        <w:rPr>
          <w:sz w:val="28"/>
          <w:szCs w:val="28"/>
        </w:rPr>
        <w:t xml:space="preserve">Федеральным законом от 27.07.2006 № 152-ФЗ «О персональных данных» </w:t>
      </w:r>
      <w:r w:rsidR="0030659E">
        <w:rPr>
          <w:sz w:val="28"/>
          <w:szCs w:val="28"/>
        </w:rPr>
        <w:t>,</w:t>
      </w:r>
      <w:r w:rsidRPr="00401B0C">
        <w:rPr>
          <w:sz w:val="28"/>
          <w:szCs w:val="28"/>
        </w:rPr>
        <w:t xml:space="preserve"> </w:t>
      </w:r>
      <w:r>
        <w:rPr>
          <w:sz w:val="28"/>
          <w:szCs w:val="28"/>
        </w:rPr>
        <w:t xml:space="preserve">Федеральным законом </w:t>
      </w:r>
      <w:r w:rsidRPr="00B53389">
        <w:rPr>
          <w:sz w:val="28"/>
          <w:szCs w:val="28"/>
        </w:rPr>
        <w:t>от 02.03.2007 № 25-ФЗ «О муниципальной службе в Российской Федерации»</w:t>
      </w:r>
      <w:r w:rsidRPr="00401B0C">
        <w:rPr>
          <w:sz w:val="28"/>
          <w:szCs w:val="28"/>
        </w:rPr>
        <w:t xml:space="preserve">, </w:t>
      </w:r>
      <w:r>
        <w:rPr>
          <w:sz w:val="28"/>
          <w:szCs w:val="28"/>
        </w:rPr>
        <w:t>п</w:t>
      </w:r>
      <w:r w:rsidRPr="00401B0C">
        <w:rPr>
          <w:sz w:val="28"/>
          <w:szCs w:val="28"/>
        </w:rPr>
        <w:t>остановлением Правительства Российской Федерации</w:t>
      </w:r>
      <w:r>
        <w:rPr>
          <w:sz w:val="28"/>
          <w:szCs w:val="28"/>
        </w:rPr>
        <w:t xml:space="preserve"> от 17.11.2007 №781 «Об утверждении Положения об обеспечении безопасности персональных данных при их обработке в информационных системах персональных данных», п</w:t>
      </w:r>
      <w:r w:rsidRPr="00401B0C">
        <w:rPr>
          <w:sz w:val="28"/>
          <w:szCs w:val="28"/>
        </w:rPr>
        <w:t xml:space="preserve">остановлением Правительства Российской Федерации от 15.09.2008 № 687 «Об утверждении Положения об особенностях обработки персональных данных, осуществляемых без использования средств автоматизации», </w:t>
      </w:r>
      <w:r>
        <w:rPr>
          <w:sz w:val="28"/>
          <w:szCs w:val="28"/>
        </w:rPr>
        <w:t>п</w:t>
      </w:r>
      <w:r w:rsidRPr="00401B0C">
        <w:rPr>
          <w:sz w:val="28"/>
          <w:szCs w:val="28"/>
        </w:rPr>
        <w:t>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r w:rsidRPr="00872AD9">
        <w:rPr>
          <w:sz w:val="28"/>
          <w:szCs w:val="28"/>
        </w:rPr>
        <w:t>»</w:t>
      </w:r>
      <w:r>
        <w:rPr>
          <w:sz w:val="28"/>
          <w:szCs w:val="28"/>
        </w:rPr>
        <w:t xml:space="preserve">, </w:t>
      </w:r>
      <w:r w:rsidRPr="00DD36F0">
        <w:rPr>
          <w:color w:val="000000"/>
          <w:sz w:val="28"/>
          <w:szCs w:val="28"/>
        </w:rPr>
        <w:t>специальными требованиями и рекомендациями по технической защите конфиденциальной информации</w:t>
      </w:r>
      <w:r>
        <w:rPr>
          <w:sz w:val="28"/>
          <w:szCs w:val="28"/>
        </w:rPr>
        <w:t xml:space="preserve">, утвержденными </w:t>
      </w:r>
      <w:r w:rsidRPr="00DD36F0">
        <w:rPr>
          <w:color w:val="000000"/>
          <w:sz w:val="28"/>
          <w:szCs w:val="28"/>
        </w:rPr>
        <w:t xml:space="preserve">приказом </w:t>
      </w:r>
      <w:proofErr w:type="spellStart"/>
      <w:r w:rsidRPr="00DD36F0">
        <w:rPr>
          <w:color w:val="000000"/>
          <w:sz w:val="28"/>
          <w:szCs w:val="28"/>
        </w:rPr>
        <w:t>Госте</w:t>
      </w:r>
      <w:r>
        <w:rPr>
          <w:color w:val="000000"/>
          <w:sz w:val="28"/>
          <w:szCs w:val="28"/>
        </w:rPr>
        <w:t>хкомиссии</w:t>
      </w:r>
      <w:proofErr w:type="spellEnd"/>
      <w:r>
        <w:rPr>
          <w:color w:val="000000"/>
          <w:sz w:val="28"/>
          <w:szCs w:val="28"/>
        </w:rPr>
        <w:t xml:space="preserve"> России от 30.08.2002 №</w:t>
      </w:r>
      <w:r w:rsidRPr="00DD36F0">
        <w:rPr>
          <w:color w:val="000000"/>
          <w:sz w:val="28"/>
          <w:szCs w:val="28"/>
        </w:rPr>
        <w:t xml:space="preserve"> 282</w:t>
      </w:r>
      <w:r w:rsidR="00884054">
        <w:rPr>
          <w:color w:val="000000"/>
          <w:sz w:val="28"/>
          <w:szCs w:val="28"/>
        </w:rPr>
        <w:t>,</w:t>
      </w:r>
      <w:r w:rsidR="00884054" w:rsidRPr="00884054">
        <w:rPr>
          <w:sz w:val="28"/>
          <w:szCs w:val="28"/>
        </w:rPr>
        <w:t xml:space="preserve"> </w:t>
      </w:r>
      <w:r w:rsidR="00884054">
        <w:rPr>
          <w:sz w:val="28"/>
          <w:szCs w:val="28"/>
        </w:rPr>
        <w:t>Законом Новосибирской области от 30.10.2007 №153-ОЗ «О муниципальной службе в Новосибирской области»</w:t>
      </w:r>
      <w:r>
        <w:rPr>
          <w:color w:val="000000"/>
          <w:sz w:val="28"/>
          <w:szCs w:val="28"/>
        </w:rPr>
        <w:t xml:space="preserve">.  </w:t>
      </w:r>
    </w:p>
    <w:p w:rsidR="00A25E50" w:rsidRPr="00401B0C" w:rsidRDefault="00A25E50" w:rsidP="00A25E50">
      <w:pPr>
        <w:numPr>
          <w:ilvl w:val="0"/>
          <w:numId w:val="1"/>
        </w:numPr>
        <w:tabs>
          <w:tab w:val="left" w:pos="709"/>
        </w:tabs>
        <w:ind w:left="0" w:firstLine="426"/>
        <w:jc w:val="both"/>
        <w:rPr>
          <w:sz w:val="28"/>
          <w:szCs w:val="28"/>
        </w:rPr>
      </w:pPr>
      <w:r w:rsidRPr="00401B0C">
        <w:rPr>
          <w:sz w:val="28"/>
          <w:szCs w:val="28"/>
        </w:rPr>
        <w:t>Субъект персональных данных имеет право на получение информации, касающейся обработки его персональных данных (</w:t>
      </w:r>
      <w:hyperlink w:anchor="sub_1404" w:history="1">
        <w:r w:rsidRPr="00401B0C">
          <w:rPr>
            <w:bCs/>
            <w:sz w:val="28"/>
            <w:szCs w:val="28"/>
          </w:rPr>
          <w:t>часть 7</w:t>
        </w:r>
      </w:hyperlink>
      <w:r w:rsidRPr="00401B0C">
        <w:rPr>
          <w:sz w:val="28"/>
          <w:szCs w:val="28"/>
        </w:rPr>
        <w:t xml:space="preserve"> статьи 14 </w:t>
      </w:r>
      <w:r w:rsidR="0030659E" w:rsidRPr="00401B0C">
        <w:rPr>
          <w:sz w:val="28"/>
          <w:szCs w:val="28"/>
        </w:rPr>
        <w:t>Федеральн</w:t>
      </w:r>
      <w:r w:rsidR="0030659E">
        <w:rPr>
          <w:sz w:val="28"/>
          <w:szCs w:val="28"/>
        </w:rPr>
        <w:t>ого</w:t>
      </w:r>
      <w:r w:rsidR="0030659E" w:rsidRPr="00401B0C">
        <w:rPr>
          <w:sz w:val="28"/>
          <w:szCs w:val="28"/>
        </w:rPr>
        <w:t xml:space="preserve"> закон</w:t>
      </w:r>
      <w:r w:rsidR="0030659E">
        <w:rPr>
          <w:sz w:val="28"/>
          <w:szCs w:val="28"/>
        </w:rPr>
        <w:t>а</w:t>
      </w:r>
      <w:r w:rsidR="0030659E" w:rsidRPr="00401B0C">
        <w:rPr>
          <w:sz w:val="28"/>
          <w:szCs w:val="28"/>
        </w:rPr>
        <w:t xml:space="preserve"> от 27.07.2006 № 152-ФЗ «О персональных данных»</w:t>
      </w:r>
      <w:r w:rsidRPr="00401B0C">
        <w:rPr>
          <w:sz w:val="28"/>
          <w:szCs w:val="28"/>
        </w:rPr>
        <w:t>), в том числе содержащей:</w:t>
      </w:r>
    </w:p>
    <w:p w:rsidR="00A25E50" w:rsidRDefault="00A25E50" w:rsidP="00A25E50">
      <w:pPr>
        <w:autoSpaceDE w:val="0"/>
        <w:autoSpaceDN w:val="0"/>
        <w:adjustRightInd w:val="0"/>
        <w:ind w:firstLine="540"/>
        <w:jc w:val="both"/>
        <w:outlineLvl w:val="1"/>
        <w:rPr>
          <w:sz w:val="28"/>
          <w:szCs w:val="28"/>
        </w:rPr>
      </w:pPr>
      <w:r>
        <w:rPr>
          <w:sz w:val="28"/>
          <w:szCs w:val="28"/>
        </w:rPr>
        <w:t xml:space="preserve">1) подтверждение факта обработки персональных данных администрацией </w:t>
      </w:r>
      <w:r w:rsidR="004A616B">
        <w:rPr>
          <w:sz w:val="28"/>
          <w:szCs w:val="28"/>
        </w:rPr>
        <w:t>Новосибирского района</w:t>
      </w:r>
      <w:r w:rsidR="00884054">
        <w:rPr>
          <w:sz w:val="28"/>
          <w:szCs w:val="28"/>
        </w:rPr>
        <w:t xml:space="preserve"> (далее – Администрация)</w:t>
      </w:r>
      <w:r>
        <w:rPr>
          <w:sz w:val="28"/>
          <w:szCs w:val="28"/>
        </w:rPr>
        <w:t>;</w:t>
      </w:r>
    </w:p>
    <w:p w:rsidR="00A25E50" w:rsidRDefault="00A25E50" w:rsidP="00A25E50">
      <w:pPr>
        <w:autoSpaceDE w:val="0"/>
        <w:autoSpaceDN w:val="0"/>
        <w:adjustRightInd w:val="0"/>
        <w:ind w:firstLine="540"/>
        <w:jc w:val="both"/>
        <w:outlineLvl w:val="1"/>
        <w:rPr>
          <w:sz w:val="28"/>
          <w:szCs w:val="28"/>
        </w:rPr>
      </w:pPr>
      <w:r>
        <w:rPr>
          <w:sz w:val="28"/>
          <w:szCs w:val="28"/>
        </w:rPr>
        <w:t>2) правовые основания и цели обработки персональных данных;</w:t>
      </w:r>
    </w:p>
    <w:p w:rsidR="00A25E50" w:rsidRDefault="00A25E50" w:rsidP="00A25E50">
      <w:pPr>
        <w:autoSpaceDE w:val="0"/>
        <w:autoSpaceDN w:val="0"/>
        <w:adjustRightInd w:val="0"/>
        <w:ind w:firstLine="540"/>
        <w:jc w:val="both"/>
        <w:outlineLvl w:val="1"/>
        <w:rPr>
          <w:sz w:val="28"/>
          <w:szCs w:val="28"/>
        </w:rPr>
      </w:pPr>
      <w:r>
        <w:rPr>
          <w:sz w:val="28"/>
          <w:szCs w:val="28"/>
        </w:rPr>
        <w:t xml:space="preserve">3) цели и применяемые </w:t>
      </w:r>
      <w:r w:rsidR="00884054">
        <w:rPr>
          <w:sz w:val="28"/>
          <w:szCs w:val="28"/>
        </w:rPr>
        <w:t>А</w:t>
      </w:r>
      <w:r>
        <w:rPr>
          <w:sz w:val="28"/>
          <w:szCs w:val="28"/>
        </w:rPr>
        <w:t>дминистрацией способы обработки персональных данных;</w:t>
      </w:r>
    </w:p>
    <w:p w:rsidR="00A25E50" w:rsidRDefault="00A25E50" w:rsidP="00A25E50">
      <w:pPr>
        <w:autoSpaceDE w:val="0"/>
        <w:autoSpaceDN w:val="0"/>
        <w:adjustRightInd w:val="0"/>
        <w:ind w:firstLine="540"/>
        <w:jc w:val="both"/>
        <w:outlineLvl w:val="1"/>
        <w:rPr>
          <w:sz w:val="28"/>
          <w:szCs w:val="28"/>
        </w:rPr>
      </w:pPr>
      <w:r>
        <w:rPr>
          <w:sz w:val="28"/>
          <w:szCs w:val="28"/>
        </w:rPr>
        <w:lastRenderedPageBreak/>
        <w:t xml:space="preserve">4) наименование и место нахождения </w:t>
      </w:r>
      <w:r w:rsidR="00884054">
        <w:rPr>
          <w:sz w:val="28"/>
          <w:szCs w:val="28"/>
        </w:rPr>
        <w:t>А</w:t>
      </w:r>
      <w:r>
        <w:rPr>
          <w:sz w:val="28"/>
          <w:szCs w:val="28"/>
        </w:rPr>
        <w:t xml:space="preserve">дминистрации, сведения о лицах (за исключением работников </w:t>
      </w:r>
      <w:r w:rsidR="00884054">
        <w:rPr>
          <w:sz w:val="28"/>
          <w:szCs w:val="28"/>
        </w:rPr>
        <w:t>А</w:t>
      </w:r>
      <w:r>
        <w:rPr>
          <w:sz w:val="28"/>
          <w:szCs w:val="28"/>
        </w:rPr>
        <w:t xml:space="preserve">дминистрации), которые имеют доступ к персональным данным или которым могут быть раскрыты персональные данные на основании договора с </w:t>
      </w:r>
      <w:r w:rsidR="00884054">
        <w:rPr>
          <w:sz w:val="28"/>
          <w:szCs w:val="28"/>
        </w:rPr>
        <w:t>А</w:t>
      </w:r>
      <w:r>
        <w:rPr>
          <w:sz w:val="28"/>
          <w:szCs w:val="28"/>
        </w:rPr>
        <w:t>дминистрацией или на основании федерального закона;</w:t>
      </w:r>
    </w:p>
    <w:p w:rsidR="00A25E50" w:rsidRDefault="00A25E50" w:rsidP="00A25E50">
      <w:pPr>
        <w:autoSpaceDE w:val="0"/>
        <w:autoSpaceDN w:val="0"/>
        <w:adjustRightInd w:val="0"/>
        <w:ind w:firstLine="540"/>
        <w:jc w:val="both"/>
        <w:outlineLvl w:val="1"/>
        <w:rPr>
          <w:sz w:val="28"/>
          <w:szCs w:val="28"/>
        </w:rPr>
      </w:pPr>
      <w:r>
        <w:rPr>
          <w:sz w:val="28"/>
          <w:szCs w:val="28"/>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A25E50" w:rsidRDefault="00A25E50" w:rsidP="00A25E50">
      <w:pPr>
        <w:autoSpaceDE w:val="0"/>
        <w:autoSpaceDN w:val="0"/>
        <w:adjustRightInd w:val="0"/>
        <w:ind w:firstLine="540"/>
        <w:jc w:val="both"/>
        <w:outlineLvl w:val="1"/>
        <w:rPr>
          <w:sz w:val="28"/>
          <w:szCs w:val="28"/>
        </w:rPr>
      </w:pPr>
      <w:r>
        <w:rPr>
          <w:sz w:val="28"/>
          <w:szCs w:val="28"/>
        </w:rPr>
        <w:t>6) сроки обработки персональных данных, в том числе сроки их хранения;</w:t>
      </w:r>
    </w:p>
    <w:p w:rsidR="00A25E50" w:rsidRDefault="00A25E50" w:rsidP="00A25E50">
      <w:pPr>
        <w:autoSpaceDE w:val="0"/>
        <w:autoSpaceDN w:val="0"/>
        <w:adjustRightInd w:val="0"/>
        <w:ind w:firstLine="540"/>
        <w:jc w:val="both"/>
        <w:outlineLvl w:val="1"/>
        <w:rPr>
          <w:sz w:val="28"/>
          <w:szCs w:val="28"/>
        </w:rPr>
      </w:pPr>
      <w:r>
        <w:rPr>
          <w:sz w:val="28"/>
          <w:szCs w:val="28"/>
        </w:rPr>
        <w:t xml:space="preserve">7) порядок осуществления субъектом персональных данных прав, предусмотренных </w:t>
      </w:r>
      <w:r w:rsidR="00273C0E" w:rsidRPr="00401B0C">
        <w:rPr>
          <w:sz w:val="28"/>
          <w:szCs w:val="28"/>
        </w:rPr>
        <w:t>Федеральным законом от 27.07.2006 № 152-ФЗ «О персональных данных»</w:t>
      </w:r>
      <w:r>
        <w:rPr>
          <w:sz w:val="28"/>
          <w:szCs w:val="28"/>
        </w:rPr>
        <w:t>;</w:t>
      </w:r>
    </w:p>
    <w:p w:rsidR="00A25E50" w:rsidRDefault="00A25E50" w:rsidP="00A25E50">
      <w:pPr>
        <w:autoSpaceDE w:val="0"/>
        <w:autoSpaceDN w:val="0"/>
        <w:adjustRightInd w:val="0"/>
        <w:ind w:firstLine="540"/>
        <w:jc w:val="both"/>
        <w:outlineLvl w:val="1"/>
        <w:rPr>
          <w:sz w:val="28"/>
          <w:szCs w:val="28"/>
        </w:rPr>
      </w:pPr>
      <w:r>
        <w:rPr>
          <w:sz w:val="28"/>
          <w:szCs w:val="28"/>
        </w:rPr>
        <w:t xml:space="preserve">8) информацию </w:t>
      </w:r>
      <w:proofErr w:type="gramStart"/>
      <w:r>
        <w:rPr>
          <w:sz w:val="28"/>
          <w:szCs w:val="28"/>
        </w:rPr>
        <w:t>об</w:t>
      </w:r>
      <w:proofErr w:type="gramEnd"/>
      <w:r>
        <w:rPr>
          <w:sz w:val="28"/>
          <w:szCs w:val="28"/>
        </w:rPr>
        <w:t xml:space="preserve"> </w:t>
      </w:r>
      <w:proofErr w:type="gramStart"/>
      <w:r>
        <w:rPr>
          <w:sz w:val="28"/>
          <w:szCs w:val="28"/>
        </w:rPr>
        <w:t>осуществленной</w:t>
      </w:r>
      <w:proofErr w:type="gramEnd"/>
      <w:r>
        <w:rPr>
          <w:sz w:val="28"/>
          <w:szCs w:val="28"/>
        </w:rPr>
        <w:t xml:space="preserve"> или о предполагаемой трансграничной передаче данных;</w:t>
      </w:r>
    </w:p>
    <w:p w:rsidR="00A25E50" w:rsidRDefault="00A25E50" w:rsidP="00A25E50">
      <w:pPr>
        <w:autoSpaceDE w:val="0"/>
        <w:autoSpaceDN w:val="0"/>
        <w:adjustRightInd w:val="0"/>
        <w:ind w:firstLine="540"/>
        <w:jc w:val="both"/>
        <w:outlineLvl w:val="1"/>
        <w:rPr>
          <w:sz w:val="28"/>
          <w:szCs w:val="28"/>
        </w:rPr>
      </w:pPr>
      <w:r>
        <w:rPr>
          <w:sz w:val="28"/>
          <w:szCs w:val="28"/>
        </w:rPr>
        <w:t xml:space="preserve">9) наименование или фамилию, имя, отчество и адрес лица, осуществляющего обработку персональных данных по поручению </w:t>
      </w:r>
      <w:r w:rsidR="00884054">
        <w:rPr>
          <w:sz w:val="28"/>
          <w:szCs w:val="28"/>
        </w:rPr>
        <w:t>Администрации</w:t>
      </w:r>
      <w:r>
        <w:rPr>
          <w:sz w:val="28"/>
          <w:szCs w:val="28"/>
        </w:rPr>
        <w:t>, если обработка поручена или будет поручена такому лицу;</w:t>
      </w:r>
    </w:p>
    <w:p w:rsidR="00A25E50" w:rsidRDefault="00A25E50" w:rsidP="00A25E50">
      <w:pPr>
        <w:autoSpaceDE w:val="0"/>
        <w:autoSpaceDN w:val="0"/>
        <w:adjustRightInd w:val="0"/>
        <w:ind w:firstLine="540"/>
        <w:jc w:val="both"/>
        <w:outlineLvl w:val="1"/>
        <w:rPr>
          <w:sz w:val="28"/>
          <w:szCs w:val="28"/>
        </w:rPr>
      </w:pPr>
      <w:r>
        <w:rPr>
          <w:sz w:val="28"/>
          <w:szCs w:val="28"/>
        </w:rPr>
        <w:t xml:space="preserve">10) иные сведения, предусмотренные </w:t>
      </w:r>
      <w:r w:rsidR="00273C0E" w:rsidRPr="00401B0C">
        <w:rPr>
          <w:sz w:val="28"/>
          <w:szCs w:val="28"/>
        </w:rPr>
        <w:t xml:space="preserve">Федеральным законом от 27.07.2006 № 152-ФЗ «О персональных данных» </w:t>
      </w:r>
      <w:r>
        <w:rPr>
          <w:sz w:val="28"/>
          <w:szCs w:val="28"/>
        </w:rPr>
        <w:t>или другими федеральными законами.</w:t>
      </w:r>
    </w:p>
    <w:p w:rsidR="00A25E50" w:rsidRPr="00401B0C" w:rsidRDefault="00A25E50" w:rsidP="00A25E50">
      <w:pPr>
        <w:numPr>
          <w:ilvl w:val="0"/>
          <w:numId w:val="1"/>
        </w:numPr>
        <w:tabs>
          <w:tab w:val="left" w:pos="709"/>
        </w:tabs>
        <w:ind w:left="0" w:firstLine="426"/>
        <w:jc w:val="both"/>
        <w:rPr>
          <w:sz w:val="28"/>
          <w:szCs w:val="28"/>
        </w:rPr>
      </w:pPr>
      <w:r w:rsidRPr="00401B0C">
        <w:rPr>
          <w:sz w:val="28"/>
          <w:szCs w:val="28"/>
        </w:rPr>
        <w:t>Права  субъектов  персональных данных на доступ к его персональным данным ограничиваются в случае и в соответствии</w:t>
      </w:r>
      <w:r w:rsidR="0030659E">
        <w:rPr>
          <w:sz w:val="28"/>
          <w:szCs w:val="28"/>
        </w:rPr>
        <w:t xml:space="preserve"> с федеральными законами, в том числе</w:t>
      </w:r>
      <w:r w:rsidRPr="00401B0C">
        <w:rPr>
          <w:sz w:val="28"/>
          <w:szCs w:val="28"/>
        </w:rPr>
        <w:t xml:space="preserve"> с </w:t>
      </w:r>
      <w:hyperlink w:anchor="sub_1405" w:history="1">
        <w:r w:rsidRPr="00401B0C">
          <w:rPr>
            <w:bCs/>
            <w:sz w:val="28"/>
            <w:szCs w:val="28"/>
          </w:rPr>
          <w:t>частью 8</w:t>
        </w:r>
      </w:hyperlink>
      <w:r w:rsidRPr="00401B0C">
        <w:rPr>
          <w:sz w:val="28"/>
          <w:szCs w:val="28"/>
        </w:rPr>
        <w:t xml:space="preserve"> статьи 14 </w:t>
      </w:r>
      <w:r w:rsidR="0030659E" w:rsidRPr="00401B0C">
        <w:rPr>
          <w:sz w:val="28"/>
          <w:szCs w:val="28"/>
        </w:rPr>
        <w:t>Федеральн</w:t>
      </w:r>
      <w:r w:rsidR="0030659E">
        <w:rPr>
          <w:sz w:val="28"/>
          <w:szCs w:val="28"/>
        </w:rPr>
        <w:t>ого</w:t>
      </w:r>
      <w:r w:rsidR="0030659E" w:rsidRPr="00401B0C">
        <w:rPr>
          <w:sz w:val="28"/>
          <w:szCs w:val="28"/>
        </w:rPr>
        <w:t xml:space="preserve"> закон</w:t>
      </w:r>
      <w:r w:rsidR="0030659E">
        <w:rPr>
          <w:sz w:val="28"/>
          <w:szCs w:val="28"/>
        </w:rPr>
        <w:t>а</w:t>
      </w:r>
      <w:r w:rsidR="0030659E" w:rsidRPr="00401B0C">
        <w:rPr>
          <w:sz w:val="28"/>
          <w:szCs w:val="28"/>
        </w:rPr>
        <w:t xml:space="preserve"> от 27.07.2006 № 152-ФЗ «О персональных данных»</w:t>
      </w:r>
      <w:r w:rsidRPr="00401B0C">
        <w:rPr>
          <w:sz w:val="28"/>
          <w:szCs w:val="28"/>
        </w:rPr>
        <w:t xml:space="preserve">. </w:t>
      </w:r>
    </w:p>
    <w:p w:rsidR="00A25E50" w:rsidRPr="00401B0C" w:rsidRDefault="00A25E50" w:rsidP="00A25E50">
      <w:pPr>
        <w:numPr>
          <w:ilvl w:val="0"/>
          <w:numId w:val="1"/>
        </w:numPr>
        <w:tabs>
          <w:tab w:val="left" w:pos="709"/>
        </w:tabs>
        <w:ind w:left="0" w:firstLine="426"/>
        <w:jc w:val="both"/>
        <w:rPr>
          <w:sz w:val="28"/>
          <w:szCs w:val="28"/>
        </w:rPr>
      </w:pPr>
      <w:r w:rsidRPr="00401B0C">
        <w:rPr>
          <w:sz w:val="28"/>
          <w:szCs w:val="28"/>
        </w:rPr>
        <w:t xml:space="preserve">Субъект персональных данных вправе требовать от </w:t>
      </w:r>
      <w:r w:rsidR="00884054">
        <w:rPr>
          <w:sz w:val="28"/>
          <w:szCs w:val="28"/>
        </w:rPr>
        <w:t>А</w:t>
      </w:r>
      <w:r w:rsidRPr="00401B0C">
        <w:rPr>
          <w:sz w:val="28"/>
          <w:szCs w:val="28"/>
        </w:rPr>
        <w:t>дминистрации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A25E50" w:rsidRPr="00401B0C" w:rsidRDefault="00A25E50" w:rsidP="00A25E50">
      <w:pPr>
        <w:numPr>
          <w:ilvl w:val="0"/>
          <w:numId w:val="1"/>
        </w:numPr>
        <w:tabs>
          <w:tab w:val="left" w:pos="709"/>
        </w:tabs>
        <w:ind w:left="0" w:firstLine="426"/>
        <w:jc w:val="both"/>
        <w:rPr>
          <w:sz w:val="28"/>
          <w:szCs w:val="28"/>
        </w:rPr>
      </w:pPr>
      <w:r w:rsidRPr="00401B0C">
        <w:rPr>
          <w:sz w:val="28"/>
          <w:szCs w:val="28"/>
        </w:rPr>
        <w:t xml:space="preserve">Сведения, указанные в </w:t>
      </w:r>
      <w:hyperlink w:anchor="sub_1404" w:history="1">
        <w:r w:rsidRPr="00401B0C">
          <w:rPr>
            <w:bCs/>
            <w:sz w:val="28"/>
            <w:szCs w:val="28"/>
          </w:rPr>
          <w:t>части 7</w:t>
        </w:r>
      </w:hyperlink>
      <w:r w:rsidRPr="00401B0C">
        <w:rPr>
          <w:sz w:val="28"/>
          <w:szCs w:val="28"/>
        </w:rPr>
        <w:t xml:space="preserve"> статьи 14 </w:t>
      </w:r>
      <w:r w:rsidR="0030659E" w:rsidRPr="00401B0C">
        <w:rPr>
          <w:sz w:val="28"/>
          <w:szCs w:val="28"/>
        </w:rPr>
        <w:t>Федеральн</w:t>
      </w:r>
      <w:r w:rsidR="0030659E">
        <w:rPr>
          <w:sz w:val="28"/>
          <w:szCs w:val="28"/>
        </w:rPr>
        <w:t>ого</w:t>
      </w:r>
      <w:r w:rsidR="0030659E" w:rsidRPr="00401B0C">
        <w:rPr>
          <w:sz w:val="28"/>
          <w:szCs w:val="28"/>
        </w:rPr>
        <w:t xml:space="preserve"> закон</w:t>
      </w:r>
      <w:r w:rsidR="0030659E">
        <w:rPr>
          <w:sz w:val="28"/>
          <w:szCs w:val="28"/>
        </w:rPr>
        <w:t>а</w:t>
      </w:r>
      <w:r w:rsidR="0030659E" w:rsidRPr="00401B0C">
        <w:rPr>
          <w:sz w:val="28"/>
          <w:szCs w:val="28"/>
        </w:rPr>
        <w:t xml:space="preserve"> от 27.07.2006 № 152-ФЗ «О персональных данных»</w:t>
      </w:r>
      <w:r w:rsidRPr="00401B0C">
        <w:rPr>
          <w:sz w:val="28"/>
          <w:szCs w:val="28"/>
        </w:rPr>
        <w:t>, должны быть предоставлены субъекту персональных данных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A25E50" w:rsidRPr="00401B0C" w:rsidRDefault="00A25E50" w:rsidP="00A25E50">
      <w:pPr>
        <w:numPr>
          <w:ilvl w:val="0"/>
          <w:numId w:val="1"/>
        </w:numPr>
        <w:tabs>
          <w:tab w:val="left" w:pos="709"/>
        </w:tabs>
        <w:ind w:left="0" w:firstLine="426"/>
        <w:jc w:val="both"/>
        <w:rPr>
          <w:sz w:val="28"/>
          <w:szCs w:val="28"/>
        </w:rPr>
      </w:pPr>
      <w:r w:rsidRPr="00401B0C">
        <w:rPr>
          <w:sz w:val="28"/>
          <w:szCs w:val="28"/>
        </w:rPr>
        <w:t xml:space="preserve">Сведения, указанные в </w:t>
      </w:r>
      <w:hyperlink w:anchor="sub_1404" w:history="1">
        <w:r w:rsidRPr="00401B0C">
          <w:rPr>
            <w:bCs/>
            <w:sz w:val="28"/>
            <w:szCs w:val="28"/>
          </w:rPr>
          <w:t>части 7</w:t>
        </w:r>
      </w:hyperlink>
      <w:r w:rsidRPr="00401B0C">
        <w:rPr>
          <w:sz w:val="28"/>
          <w:szCs w:val="28"/>
        </w:rPr>
        <w:t xml:space="preserve"> статьи 14 </w:t>
      </w:r>
      <w:r w:rsidR="0030659E" w:rsidRPr="00401B0C">
        <w:rPr>
          <w:sz w:val="28"/>
          <w:szCs w:val="28"/>
        </w:rPr>
        <w:t>Федеральн</w:t>
      </w:r>
      <w:r w:rsidR="0030659E">
        <w:rPr>
          <w:sz w:val="28"/>
          <w:szCs w:val="28"/>
        </w:rPr>
        <w:t>ого</w:t>
      </w:r>
      <w:r w:rsidR="0030659E" w:rsidRPr="00401B0C">
        <w:rPr>
          <w:sz w:val="28"/>
          <w:szCs w:val="28"/>
        </w:rPr>
        <w:t xml:space="preserve"> закон</w:t>
      </w:r>
      <w:r w:rsidR="0030659E">
        <w:rPr>
          <w:sz w:val="28"/>
          <w:szCs w:val="28"/>
        </w:rPr>
        <w:t>а</w:t>
      </w:r>
      <w:r w:rsidR="0030659E" w:rsidRPr="00401B0C">
        <w:rPr>
          <w:sz w:val="28"/>
          <w:szCs w:val="28"/>
        </w:rPr>
        <w:t xml:space="preserve"> от 27.07.2006 № 152-ФЗ «О персональных данных»</w:t>
      </w:r>
      <w:r w:rsidRPr="00401B0C">
        <w:rPr>
          <w:sz w:val="28"/>
          <w:szCs w:val="28"/>
        </w:rPr>
        <w:t>, предоставляются субъекту персональных данных или его представителю при обращении либо при получении запроса субъекта персональных данных или его представителя.</w:t>
      </w:r>
    </w:p>
    <w:p w:rsidR="00A25E50" w:rsidRPr="00401B0C" w:rsidRDefault="00A25E50" w:rsidP="00A25E50">
      <w:pPr>
        <w:numPr>
          <w:ilvl w:val="0"/>
          <w:numId w:val="1"/>
        </w:numPr>
        <w:tabs>
          <w:tab w:val="left" w:pos="709"/>
        </w:tabs>
        <w:ind w:left="0" w:firstLine="426"/>
        <w:jc w:val="both"/>
        <w:rPr>
          <w:sz w:val="28"/>
          <w:szCs w:val="28"/>
        </w:rPr>
      </w:pPr>
      <w:proofErr w:type="gramStart"/>
      <w:r w:rsidRPr="00401B0C">
        <w:rPr>
          <w:sz w:val="28"/>
          <w:szCs w:val="28"/>
        </w:rPr>
        <w:t xml:space="preserve">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w:t>
      </w:r>
      <w:r w:rsidR="00884054">
        <w:rPr>
          <w:sz w:val="28"/>
          <w:szCs w:val="28"/>
        </w:rPr>
        <w:t>А</w:t>
      </w:r>
      <w:r w:rsidRPr="00401B0C">
        <w:rPr>
          <w:sz w:val="28"/>
          <w:szCs w:val="28"/>
        </w:rPr>
        <w:t xml:space="preserve">дминистрацией (номер договора, дата заключения договора, наименование договора) или сведения, каким-либо  образом подтверждающие факт обработки персональных данных </w:t>
      </w:r>
      <w:r w:rsidR="00884054">
        <w:rPr>
          <w:sz w:val="28"/>
          <w:szCs w:val="28"/>
        </w:rPr>
        <w:t>А</w:t>
      </w:r>
      <w:r w:rsidRPr="00401B0C">
        <w:rPr>
          <w:sz w:val="28"/>
          <w:szCs w:val="28"/>
        </w:rPr>
        <w:t>дминистрацией, подпись субъекта персональных данных или его представителя.</w:t>
      </w:r>
      <w:proofErr w:type="gramEnd"/>
      <w:r w:rsidRPr="00401B0C">
        <w:rPr>
          <w:sz w:val="28"/>
          <w:szCs w:val="28"/>
        </w:rPr>
        <w:t xml:space="preserve"> </w:t>
      </w:r>
      <w:r w:rsidRPr="00401B0C">
        <w:rPr>
          <w:sz w:val="28"/>
          <w:szCs w:val="28"/>
        </w:rPr>
        <w:lastRenderedPageBreak/>
        <w:t xml:space="preserve">Запрос может быть направлен в форме электронного документа и подписан </w:t>
      </w:r>
      <w:hyperlink r:id="rId5" w:history="1">
        <w:r w:rsidRPr="00401B0C">
          <w:rPr>
            <w:sz w:val="28"/>
            <w:szCs w:val="28"/>
          </w:rPr>
          <w:t>электронной подписью</w:t>
        </w:r>
      </w:hyperlink>
      <w:r w:rsidRPr="00401B0C">
        <w:rPr>
          <w:sz w:val="28"/>
          <w:szCs w:val="28"/>
        </w:rPr>
        <w:t xml:space="preserve"> в соответствии с законодательством Российской Федерации.</w:t>
      </w:r>
    </w:p>
    <w:p w:rsidR="00A25E50" w:rsidRPr="00401B0C" w:rsidRDefault="00A25E50" w:rsidP="00A25E50">
      <w:pPr>
        <w:numPr>
          <w:ilvl w:val="0"/>
          <w:numId w:val="1"/>
        </w:numPr>
        <w:tabs>
          <w:tab w:val="left" w:pos="851"/>
        </w:tabs>
        <w:ind w:left="0" w:firstLine="426"/>
        <w:jc w:val="both"/>
        <w:rPr>
          <w:sz w:val="28"/>
          <w:szCs w:val="28"/>
        </w:rPr>
      </w:pPr>
      <w:r>
        <w:rPr>
          <w:sz w:val="28"/>
          <w:szCs w:val="28"/>
        </w:rPr>
        <w:t xml:space="preserve">Рассмотрение запросов и ведение регистрации </w:t>
      </w:r>
      <w:r w:rsidRPr="00401B0C">
        <w:rPr>
          <w:sz w:val="28"/>
          <w:szCs w:val="28"/>
        </w:rPr>
        <w:t xml:space="preserve">по запросам </w:t>
      </w:r>
      <w:r>
        <w:rPr>
          <w:sz w:val="28"/>
          <w:szCs w:val="28"/>
        </w:rPr>
        <w:t xml:space="preserve">осуществляется лицом, ответственным за организацию обработки персональных данных в </w:t>
      </w:r>
      <w:r w:rsidR="00884054">
        <w:rPr>
          <w:sz w:val="28"/>
          <w:szCs w:val="28"/>
        </w:rPr>
        <w:t>А</w:t>
      </w:r>
      <w:r>
        <w:rPr>
          <w:sz w:val="28"/>
          <w:szCs w:val="28"/>
        </w:rPr>
        <w:t>дминистрации</w:t>
      </w:r>
      <w:r w:rsidRPr="00401B0C">
        <w:rPr>
          <w:sz w:val="28"/>
          <w:szCs w:val="28"/>
        </w:rPr>
        <w:t>.</w:t>
      </w:r>
    </w:p>
    <w:p w:rsidR="00A25E50" w:rsidRPr="00CE29E9" w:rsidRDefault="00A25E50" w:rsidP="00884054">
      <w:pPr>
        <w:numPr>
          <w:ilvl w:val="0"/>
          <w:numId w:val="1"/>
        </w:numPr>
        <w:tabs>
          <w:tab w:val="left" w:pos="993"/>
        </w:tabs>
        <w:ind w:left="0" w:firstLine="426"/>
        <w:jc w:val="both"/>
        <w:rPr>
          <w:sz w:val="28"/>
          <w:szCs w:val="28"/>
        </w:rPr>
      </w:pPr>
      <w:r>
        <w:rPr>
          <w:sz w:val="28"/>
          <w:szCs w:val="28"/>
        </w:rPr>
        <w:t xml:space="preserve">Лицо, ответственное за организацию обработки персональных данных в </w:t>
      </w:r>
      <w:r w:rsidR="00884054">
        <w:rPr>
          <w:sz w:val="28"/>
          <w:szCs w:val="28"/>
        </w:rPr>
        <w:t>А</w:t>
      </w:r>
      <w:r>
        <w:rPr>
          <w:sz w:val="28"/>
          <w:szCs w:val="28"/>
        </w:rPr>
        <w:t>дминистрации,</w:t>
      </w:r>
      <w:r w:rsidRPr="00401B0C">
        <w:rPr>
          <w:sz w:val="28"/>
          <w:szCs w:val="28"/>
        </w:rPr>
        <w:t xml:space="preserve"> обеспечива</w:t>
      </w:r>
      <w:r>
        <w:rPr>
          <w:sz w:val="28"/>
          <w:szCs w:val="28"/>
        </w:rPr>
        <w:t>е</w:t>
      </w:r>
      <w:r w:rsidRPr="00401B0C">
        <w:rPr>
          <w:sz w:val="28"/>
          <w:szCs w:val="28"/>
        </w:rPr>
        <w:t>т</w:t>
      </w:r>
      <w:r w:rsidR="00CE29E9">
        <w:rPr>
          <w:sz w:val="28"/>
          <w:szCs w:val="28"/>
        </w:rPr>
        <w:t xml:space="preserve"> </w:t>
      </w:r>
      <w:r w:rsidRPr="00CE29E9">
        <w:rPr>
          <w:sz w:val="28"/>
          <w:szCs w:val="28"/>
        </w:rPr>
        <w:t>объективное, всестороннее и сво</w:t>
      </w:r>
      <w:r w:rsidR="00CE29E9">
        <w:rPr>
          <w:sz w:val="28"/>
          <w:szCs w:val="28"/>
        </w:rPr>
        <w:t>евременное рассмотрения запроса:</w:t>
      </w:r>
    </w:p>
    <w:p w:rsidR="00A25E50" w:rsidRPr="00401B0C" w:rsidRDefault="00CE29E9" w:rsidP="00884054">
      <w:pPr>
        <w:tabs>
          <w:tab w:val="left" w:pos="709"/>
        </w:tabs>
        <w:ind w:firstLine="426"/>
        <w:jc w:val="both"/>
        <w:rPr>
          <w:sz w:val="28"/>
          <w:szCs w:val="28"/>
        </w:rPr>
      </w:pPr>
      <w:r>
        <w:rPr>
          <w:sz w:val="28"/>
          <w:szCs w:val="28"/>
        </w:rPr>
        <w:t>10.1.</w:t>
      </w:r>
      <w:r w:rsidR="00884054">
        <w:rPr>
          <w:sz w:val="28"/>
          <w:szCs w:val="28"/>
        </w:rPr>
        <w:t xml:space="preserve"> </w:t>
      </w:r>
      <w:r w:rsidR="00A25E50" w:rsidRPr="00401B0C">
        <w:rPr>
          <w:sz w:val="28"/>
          <w:szCs w:val="28"/>
        </w:rPr>
        <w:t>прин</w:t>
      </w:r>
      <w:r>
        <w:rPr>
          <w:sz w:val="28"/>
          <w:szCs w:val="28"/>
        </w:rPr>
        <w:t>имает</w:t>
      </w:r>
      <w:r w:rsidR="00A25E50" w:rsidRPr="00401B0C">
        <w:rPr>
          <w:sz w:val="28"/>
          <w:szCs w:val="28"/>
        </w:rPr>
        <w:t xml:space="preserve"> мер</w:t>
      </w:r>
      <w:r>
        <w:rPr>
          <w:sz w:val="28"/>
          <w:szCs w:val="28"/>
        </w:rPr>
        <w:t>ы</w:t>
      </w:r>
      <w:r w:rsidR="00A25E50" w:rsidRPr="00401B0C">
        <w:rPr>
          <w:sz w:val="28"/>
          <w:szCs w:val="28"/>
        </w:rPr>
        <w:t>, направленны</w:t>
      </w:r>
      <w:r>
        <w:rPr>
          <w:sz w:val="28"/>
          <w:szCs w:val="28"/>
        </w:rPr>
        <w:t>е</w:t>
      </w:r>
      <w:r w:rsidR="00A25E50" w:rsidRPr="00401B0C">
        <w:rPr>
          <w:sz w:val="28"/>
          <w:szCs w:val="28"/>
        </w:rPr>
        <w:t xml:space="preserve"> на восстановление или защиту нарушенных прав, свобод и законных интересов субъектов персональных данных;</w:t>
      </w:r>
    </w:p>
    <w:p w:rsidR="00A25E50" w:rsidRPr="00401B0C" w:rsidRDefault="00CE29E9" w:rsidP="00884054">
      <w:pPr>
        <w:tabs>
          <w:tab w:val="left" w:pos="709"/>
        </w:tabs>
        <w:ind w:firstLine="426"/>
        <w:jc w:val="both"/>
        <w:rPr>
          <w:sz w:val="28"/>
          <w:szCs w:val="28"/>
        </w:rPr>
      </w:pPr>
      <w:r>
        <w:rPr>
          <w:sz w:val="28"/>
          <w:szCs w:val="28"/>
        </w:rPr>
        <w:t>10.2.</w:t>
      </w:r>
      <w:r w:rsidR="00884054">
        <w:rPr>
          <w:sz w:val="28"/>
          <w:szCs w:val="28"/>
        </w:rPr>
        <w:t xml:space="preserve"> </w:t>
      </w:r>
      <w:r w:rsidR="00A25E50" w:rsidRPr="00401B0C">
        <w:rPr>
          <w:sz w:val="28"/>
          <w:szCs w:val="28"/>
        </w:rPr>
        <w:t>направление письменных ответов по существу запроса.</w:t>
      </w:r>
    </w:p>
    <w:p w:rsidR="00A25E50" w:rsidRPr="00401B0C" w:rsidRDefault="00A25E50" w:rsidP="00A25E50">
      <w:pPr>
        <w:pStyle w:val="1"/>
        <w:numPr>
          <w:ilvl w:val="0"/>
          <w:numId w:val="1"/>
        </w:numPr>
        <w:tabs>
          <w:tab w:val="left" w:pos="851"/>
        </w:tabs>
        <w:ind w:left="0" w:firstLine="426"/>
        <w:jc w:val="both"/>
        <w:rPr>
          <w:sz w:val="28"/>
          <w:szCs w:val="28"/>
        </w:rPr>
      </w:pPr>
      <w:bookmarkStart w:id="0" w:name="sub_1003"/>
      <w:r w:rsidRPr="00401B0C">
        <w:rPr>
          <w:sz w:val="28"/>
          <w:szCs w:val="28"/>
        </w:rPr>
        <w:t xml:space="preserve">Все поступившие запросы регистрируются в день их поступления. </w:t>
      </w:r>
      <w:bookmarkEnd w:id="0"/>
      <w:r w:rsidRPr="00401B0C">
        <w:rPr>
          <w:sz w:val="28"/>
          <w:szCs w:val="28"/>
        </w:rPr>
        <w:t>На запросе проставляется штамп, в котором указывается входящий номер и дата регистрации.</w:t>
      </w:r>
      <w:r>
        <w:rPr>
          <w:sz w:val="28"/>
          <w:szCs w:val="28"/>
        </w:rPr>
        <w:t xml:space="preserve"> Журнал регистрации запросов ведется по форме согласно приложению к настоящим Правилам. </w:t>
      </w:r>
    </w:p>
    <w:p w:rsidR="00A25E50" w:rsidRPr="00401B0C" w:rsidRDefault="00A25E50" w:rsidP="00A25E50">
      <w:pPr>
        <w:numPr>
          <w:ilvl w:val="0"/>
          <w:numId w:val="1"/>
        </w:numPr>
        <w:tabs>
          <w:tab w:val="left" w:pos="851"/>
        </w:tabs>
        <w:ind w:left="0" w:firstLine="426"/>
        <w:jc w:val="both"/>
        <w:rPr>
          <w:sz w:val="28"/>
          <w:szCs w:val="28"/>
        </w:rPr>
      </w:pPr>
      <w:r w:rsidRPr="00401B0C">
        <w:rPr>
          <w:sz w:val="28"/>
          <w:szCs w:val="28"/>
        </w:rPr>
        <w:t>Запрос прочитывается, проверяется на повторность, при  необходимости сверяется с находящейся в архиве предыдущей перепиской. В случае</w:t>
      </w:r>
      <w:proofErr w:type="gramStart"/>
      <w:r w:rsidRPr="00401B0C">
        <w:rPr>
          <w:sz w:val="28"/>
          <w:szCs w:val="28"/>
        </w:rPr>
        <w:t>,</w:t>
      </w:r>
      <w:proofErr w:type="gramEnd"/>
      <w:r w:rsidRPr="00401B0C">
        <w:rPr>
          <w:sz w:val="28"/>
          <w:szCs w:val="28"/>
        </w:rPr>
        <w:t xml:space="preserve"> если сведения, указанные в </w:t>
      </w:r>
      <w:hyperlink w:anchor="sub_1404" w:history="1">
        <w:r w:rsidRPr="00401B0C">
          <w:rPr>
            <w:bCs/>
            <w:sz w:val="28"/>
            <w:szCs w:val="28"/>
          </w:rPr>
          <w:t>части 7</w:t>
        </w:r>
      </w:hyperlink>
      <w:r w:rsidRPr="00401B0C">
        <w:rPr>
          <w:sz w:val="28"/>
          <w:szCs w:val="28"/>
        </w:rPr>
        <w:t xml:space="preserve"> статьи 14 </w:t>
      </w:r>
      <w:r w:rsidR="0030659E" w:rsidRPr="00401B0C">
        <w:rPr>
          <w:sz w:val="28"/>
          <w:szCs w:val="28"/>
        </w:rPr>
        <w:t>Федеральн</w:t>
      </w:r>
      <w:r w:rsidR="0030659E">
        <w:rPr>
          <w:sz w:val="28"/>
          <w:szCs w:val="28"/>
        </w:rPr>
        <w:t>ого</w:t>
      </w:r>
      <w:r w:rsidR="0030659E" w:rsidRPr="00401B0C">
        <w:rPr>
          <w:sz w:val="28"/>
          <w:szCs w:val="28"/>
        </w:rPr>
        <w:t xml:space="preserve"> закон</w:t>
      </w:r>
      <w:r w:rsidR="0030659E">
        <w:rPr>
          <w:sz w:val="28"/>
          <w:szCs w:val="28"/>
        </w:rPr>
        <w:t>а</w:t>
      </w:r>
      <w:r w:rsidR="0030659E" w:rsidRPr="00401B0C">
        <w:rPr>
          <w:sz w:val="28"/>
          <w:szCs w:val="28"/>
        </w:rPr>
        <w:t xml:space="preserve"> от 27.07.2006 № 152-ФЗ «О персональных данных»</w:t>
      </w:r>
      <w:r w:rsidRPr="00401B0C">
        <w:rPr>
          <w:sz w:val="28"/>
          <w:szCs w:val="28"/>
        </w:rPr>
        <w:t xml:space="preserve">,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w:t>
      </w:r>
      <w:r w:rsidR="00884054">
        <w:rPr>
          <w:sz w:val="28"/>
          <w:szCs w:val="28"/>
        </w:rPr>
        <w:t>А</w:t>
      </w:r>
      <w:r w:rsidRPr="00401B0C">
        <w:rPr>
          <w:sz w:val="28"/>
          <w:szCs w:val="28"/>
        </w:rPr>
        <w:t xml:space="preserve">дминистрацию или направить повторный запрос в целях получения сведений, указанных в </w:t>
      </w:r>
      <w:hyperlink w:anchor="sub_1404" w:history="1">
        <w:r w:rsidRPr="00401B0C">
          <w:rPr>
            <w:bCs/>
            <w:sz w:val="28"/>
            <w:szCs w:val="28"/>
          </w:rPr>
          <w:t>части 7</w:t>
        </w:r>
      </w:hyperlink>
      <w:r w:rsidRPr="00401B0C">
        <w:rPr>
          <w:sz w:val="28"/>
          <w:szCs w:val="28"/>
        </w:rPr>
        <w:t xml:space="preserve"> статьи 14 </w:t>
      </w:r>
      <w:r w:rsidR="0030659E" w:rsidRPr="00401B0C">
        <w:rPr>
          <w:sz w:val="28"/>
          <w:szCs w:val="28"/>
        </w:rPr>
        <w:t>Федеральн</w:t>
      </w:r>
      <w:r w:rsidR="0030659E">
        <w:rPr>
          <w:sz w:val="28"/>
          <w:szCs w:val="28"/>
        </w:rPr>
        <w:t>ого</w:t>
      </w:r>
      <w:r w:rsidR="0030659E" w:rsidRPr="00401B0C">
        <w:rPr>
          <w:sz w:val="28"/>
          <w:szCs w:val="28"/>
        </w:rPr>
        <w:t xml:space="preserve"> закон</w:t>
      </w:r>
      <w:r w:rsidR="0030659E">
        <w:rPr>
          <w:sz w:val="28"/>
          <w:szCs w:val="28"/>
        </w:rPr>
        <w:t>а</w:t>
      </w:r>
      <w:r w:rsidR="0030659E" w:rsidRPr="00401B0C">
        <w:rPr>
          <w:sz w:val="28"/>
          <w:szCs w:val="28"/>
        </w:rPr>
        <w:t xml:space="preserve"> от 27.07.2006 № 152-ФЗ «</w:t>
      </w:r>
      <w:proofErr w:type="gramStart"/>
      <w:r w:rsidR="0030659E" w:rsidRPr="00401B0C">
        <w:rPr>
          <w:sz w:val="28"/>
          <w:szCs w:val="28"/>
        </w:rPr>
        <w:t>О персональных данных»</w:t>
      </w:r>
      <w:r w:rsidRPr="00401B0C">
        <w:rPr>
          <w:sz w:val="28"/>
          <w:szCs w:val="28"/>
        </w:rPr>
        <w:t>,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w:t>
      </w:r>
      <w:r>
        <w:rPr>
          <w:sz w:val="28"/>
          <w:szCs w:val="28"/>
        </w:rPr>
        <w:t xml:space="preserve"> (</w:t>
      </w:r>
      <w:proofErr w:type="spellStart"/>
      <w:r>
        <w:rPr>
          <w:sz w:val="28"/>
          <w:szCs w:val="28"/>
        </w:rPr>
        <w:t>выгодопри</w:t>
      </w:r>
      <w:r w:rsidRPr="00401B0C">
        <w:rPr>
          <w:sz w:val="28"/>
          <w:szCs w:val="28"/>
        </w:rPr>
        <w:t>обретателем</w:t>
      </w:r>
      <w:proofErr w:type="spellEnd"/>
      <w:r>
        <w:rPr>
          <w:sz w:val="28"/>
          <w:szCs w:val="28"/>
        </w:rPr>
        <w:t>)</w:t>
      </w:r>
      <w:r w:rsidRPr="00401B0C">
        <w:rPr>
          <w:sz w:val="28"/>
          <w:szCs w:val="28"/>
        </w:rPr>
        <w:t xml:space="preserve"> или поручителем по которому является субъект персональных данных.</w:t>
      </w:r>
      <w:proofErr w:type="gramEnd"/>
    </w:p>
    <w:p w:rsidR="00A25E50" w:rsidRPr="00401B0C" w:rsidRDefault="00A25E50" w:rsidP="00A25E50">
      <w:pPr>
        <w:tabs>
          <w:tab w:val="left" w:pos="993"/>
        </w:tabs>
        <w:ind w:firstLine="426"/>
        <w:jc w:val="both"/>
        <w:rPr>
          <w:sz w:val="28"/>
          <w:szCs w:val="28"/>
        </w:rPr>
      </w:pPr>
      <w:proofErr w:type="gramStart"/>
      <w:r w:rsidRPr="00401B0C">
        <w:rPr>
          <w:sz w:val="28"/>
          <w:szCs w:val="28"/>
        </w:rPr>
        <w:t xml:space="preserve">Субъект персональных данных имеет право обратиться повторно в </w:t>
      </w:r>
      <w:r w:rsidR="00884054">
        <w:rPr>
          <w:sz w:val="28"/>
          <w:szCs w:val="28"/>
        </w:rPr>
        <w:t>А</w:t>
      </w:r>
      <w:r w:rsidRPr="00401B0C">
        <w:rPr>
          <w:sz w:val="28"/>
          <w:szCs w:val="28"/>
        </w:rPr>
        <w:t xml:space="preserve">дминистрацию или направить повторный запрос в целях получения сведений, указанных в </w:t>
      </w:r>
      <w:hyperlink w:anchor="sub_1404" w:history="1">
        <w:r w:rsidRPr="00401B0C">
          <w:rPr>
            <w:bCs/>
            <w:sz w:val="28"/>
            <w:szCs w:val="28"/>
          </w:rPr>
          <w:t>части 7</w:t>
        </w:r>
      </w:hyperlink>
      <w:r w:rsidRPr="00401B0C">
        <w:rPr>
          <w:sz w:val="28"/>
          <w:szCs w:val="28"/>
        </w:rPr>
        <w:t xml:space="preserve"> статьи 14 </w:t>
      </w:r>
      <w:r w:rsidR="0030659E" w:rsidRPr="00401B0C">
        <w:rPr>
          <w:sz w:val="28"/>
          <w:szCs w:val="28"/>
        </w:rPr>
        <w:t>Федеральн</w:t>
      </w:r>
      <w:r w:rsidR="0030659E">
        <w:rPr>
          <w:sz w:val="28"/>
          <w:szCs w:val="28"/>
        </w:rPr>
        <w:t>ого</w:t>
      </w:r>
      <w:r w:rsidR="0030659E" w:rsidRPr="00401B0C">
        <w:rPr>
          <w:sz w:val="28"/>
          <w:szCs w:val="28"/>
        </w:rPr>
        <w:t xml:space="preserve"> закон</w:t>
      </w:r>
      <w:r w:rsidR="0030659E">
        <w:rPr>
          <w:sz w:val="28"/>
          <w:szCs w:val="28"/>
        </w:rPr>
        <w:t>а</w:t>
      </w:r>
      <w:r w:rsidR="0030659E" w:rsidRPr="00401B0C">
        <w:rPr>
          <w:sz w:val="28"/>
          <w:szCs w:val="28"/>
        </w:rPr>
        <w:t xml:space="preserve"> от 27.07.2006 № 152-ФЗ «О персональных данных»</w:t>
      </w:r>
      <w:r w:rsidRPr="00401B0C">
        <w:rPr>
          <w:sz w:val="28"/>
          <w:szCs w:val="28"/>
        </w:rPr>
        <w:t>, а также в целях ознакомления с обрабатываемыми персональными данными до истечения срока, указанного в настоящем пункте, в случае, если такие сведения и (или) обрабатываемые персональные данные не были предоставлены</w:t>
      </w:r>
      <w:proofErr w:type="gramEnd"/>
      <w:r w:rsidRPr="00401B0C">
        <w:rPr>
          <w:sz w:val="28"/>
          <w:szCs w:val="28"/>
        </w:rPr>
        <w:t xml:space="preserve"> ему для ознакомления в полном объеме по результатам рассмотрения первоначального обращения. Повторный запрос наряду с необходимыми сведениями должен содержать обоснование направления повторного запроса.</w:t>
      </w:r>
    </w:p>
    <w:p w:rsidR="00A25E50" w:rsidRPr="00401B0C" w:rsidRDefault="00A25E50" w:rsidP="00A25E50">
      <w:pPr>
        <w:numPr>
          <w:ilvl w:val="0"/>
          <w:numId w:val="1"/>
        </w:numPr>
        <w:tabs>
          <w:tab w:val="left" w:pos="851"/>
        </w:tabs>
        <w:ind w:left="0" w:firstLine="426"/>
        <w:jc w:val="both"/>
        <w:rPr>
          <w:sz w:val="28"/>
          <w:szCs w:val="28"/>
        </w:rPr>
      </w:pPr>
      <w:r w:rsidRPr="00401B0C">
        <w:rPr>
          <w:sz w:val="28"/>
          <w:szCs w:val="28"/>
        </w:rPr>
        <w:t xml:space="preserve">Администрация принимает решение об отказе субъекту персональных данных в выполнении повторного запроса, не соответствующего условиям, предусмотренным </w:t>
      </w:r>
      <w:hyperlink w:anchor="sub_1404" w:history="1">
        <w:r w:rsidRPr="00401B0C">
          <w:rPr>
            <w:bCs/>
            <w:sz w:val="28"/>
            <w:szCs w:val="28"/>
          </w:rPr>
          <w:t>частями 4</w:t>
        </w:r>
      </w:hyperlink>
      <w:r w:rsidRPr="00401B0C">
        <w:rPr>
          <w:sz w:val="28"/>
          <w:szCs w:val="28"/>
        </w:rPr>
        <w:t xml:space="preserve"> и </w:t>
      </w:r>
      <w:hyperlink w:anchor="sub_1405" w:history="1">
        <w:r w:rsidRPr="00401B0C">
          <w:rPr>
            <w:bCs/>
            <w:sz w:val="28"/>
            <w:szCs w:val="28"/>
          </w:rPr>
          <w:t>5</w:t>
        </w:r>
      </w:hyperlink>
      <w:r w:rsidRPr="00401B0C">
        <w:rPr>
          <w:sz w:val="28"/>
          <w:szCs w:val="28"/>
        </w:rPr>
        <w:t xml:space="preserve"> статьи 14 </w:t>
      </w:r>
      <w:r w:rsidR="0030659E" w:rsidRPr="00401B0C">
        <w:rPr>
          <w:sz w:val="28"/>
          <w:szCs w:val="28"/>
        </w:rPr>
        <w:t>Федеральн</w:t>
      </w:r>
      <w:r w:rsidR="0030659E">
        <w:rPr>
          <w:sz w:val="28"/>
          <w:szCs w:val="28"/>
        </w:rPr>
        <w:t>ого</w:t>
      </w:r>
      <w:r w:rsidR="0030659E" w:rsidRPr="00401B0C">
        <w:rPr>
          <w:sz w:val="28"/>
          <w:szCs w:val="28"/>
        </w:rPr>
        <w:t xml:space="preserve"> закон</w:t>
      </w:r>
      <w:r w:rsidR="0030659E">
        <w:rPr>
          <w:sz w:val="28"/>
          <w:szCs w:val="28"/>
        </w:rPr>
        <w:t>а</w:t>
      </w:r>
      <w:r w:rsidR="0030659E" w:rsidRPr="00401B0C">
        <w:rPr>
          <w:sz w:val="28"/>
          <w:szCs w:val="28"/>
        </w:rPr>
        <w:t xml:space="preserve"> от 27.07.2006 № 152-ФЗ «О персональных данных»</w:t>
      </w:r>
      <w:r w:rsidRPr="00401B0C">
        <w:rPr>
          <w:sz w:val="28"/>
          <w:szCs w:val="28"/>
        </w:rPr>
        <w:t xml:space="preserve">. Такой отказ должен быть мотивированным. </w:t>
      </w:r>
    </w:p>
    <w:p w:rsidR="00A25E50" w:rsidRPr="00401B0C" w:rsidRDefault="00A25E50" w:rsidP="00A25E50">
      <w:pPr>
        <w:numPr>
          <w:ilvl w:val="0"/>
          <w:numId w:val="1"/>
        </w:numPr>
        <w:tabs>
          <w:tab w:val="left" w:pos="709"/>
          <w:tab w:val="left" w:pos="993"/>
        </w:tabs>
        <w:ind w:left="0" w:firstLine="426"/>
        <w:jc w:val="both"/>
        <w:rPr>
          <w:color w:val="000000"/>
          <w:sz w:val="28"/>
          <w:szCs w:val="28"/>
        </w:rPr>
      </w:pPr>
      <w:bookmarkStart w:id="1" w:name="sub_1014"/>
      <w:r>
        <w:rPr>
          <w:sz w:val="28"/>
          <w:szCs w:val="28"/>
        </w:rPr>
        <w:t xml:space="preserve">Лицо, ответственное за организацию обработки персональных данных в </w:t>
      </w:r>
      <w:r w:rsidR="00884054" w:rsidRPr="00884054">
        <w:rPr>
          <w:sz w:val="28"/>
          <w:szCs w:val="28"/>
        </w:rPr>
        <w:t>А</w:t>
      </w:r>
      <w:r>
        <w:rPr>
          <w:sz w:val="28"/>
          <w:szCs w:val="28"/>
        </w:rPr>
        <w:t>дминистрации,</w:t>
      </w:r>
      <w:r w:rsidRPr="00401B0C">
        <w:rPr>
          <w:sz w:val="28"/>
          <w:szCs w:val="28"/>
        </w:rPr>
        <w:t xml:space="preserve"> </w:t>
      </w:r>
      <w:r w:rsidRPr="00401B0C">
        <w:rPr>
          <w:color w:val="000000"/>
          <w:sz w:val="28"/>
          <w:szCs w:val="28"/>
        </w:rPr>
        <w:t>при рассмотрении и разрешении запроса обязан</w:t>
      </w:r>
      <w:r>
        <w:rPr>
          <w:color w:val="000000"/>
          <w:sz w:val="28"/>
          <w:szCs w:val="28"/>
        </w:rPr>
        <w:t>о</w:t>
      </w:r>
      <w:r w:rsidRPr="00401B0C">
        <w:rPr>
          <w:color w:val="000000"/>
          <w:sz w:val="28"/>
          <w:szCs w:val="28"/>
        </w:rPr>
        <w:t>:</w:t>
      </w:r>
    </w:p>
    <w:p w:rsidR="00A25E50" w:rsidRPr="00401B0C" w:rsidRDefault="00884054" w:rsidP="00884054">
      <w:pPr>
        <w:tabs>
          <w:tab w:val="left" w:pos="709"/>
        </w:tabs>
        <w:ind w:firstLine="426"/>
        <w:jc w:val="both"/>
        <w:rPr>
          <w:sz w:val="28"/>
          <w:szCs w:val="28"/>
        </w:rPr>
      </w:pPr>
      <w:r>
        <w:rPr>
          <w:sz w:val="28"/>
          <w:szCs w:val="28"/>
        </w:rPr>
        <w:lastRenderedPageBreak/>
        <w:t xml:space="preserve">1) </w:t>
      </w:r>
      <w:r w:rsidR="00A25E50" w:rsidRPr="00401B0C">
        <w:rPr>
          <w:sz w:val="28"/>
          <w:szCs w:val="28"/>
        </w:rPr>
        <w:t>внимательно разобраться в их существе, в случае необходимости истребовать дополнительные материалы или направить сотрудников на места для проверки фактов, изложенных в запросах, принять другие меры для объективного разрешения поставленных заявителями вопросов, выявления и устранения причин и условий, порождающих факты нарушения законодательства о персональных данных;</w:t>
      </w:r>
    </w:p>
    <w:p w:rsidR="00A25E50" w:rsidRPr="00401B0C" w:rsidRDefault="00884054" w:rsidP="00884054">
      <w:pPr>
        <w:tabs>
          <w:tab w:val="left" w:pos="709"/>
        </w:tabs>
        <w:ind w:firstLine="426"/>
        <w:jc w:val="both"/>
        <w:rPr>
          <w:sz w:val="28"/>
          <w:szCs w:val="28"/>
        </w:rPr>
      </w:pPr>
      <w:r>
        <w:rPr>
          <w:sz w:val="28"/>
          <w:szCs w:val="28"/>
        </w:rPr>
        <w:t xml:space="preserve">2) </w:t>
      </w:r>
      <w:r w:rsidR="00A25E50" w:rsidRPr="00401B0C">
        <w:rPr>
          <w:sz w:val="28"/>
          <w:szCs w:val="28"/>
        </w:rPr>
        <w:t>принимать по ним законные, обоснованные и мотивированные решения и обеспечивать своевременное и качественное их исполнение;</w:t>
      </w:r>
    </w:p>
    <w:p w:rsidR="00A25E50" w:rsidRPr="00401B0C" w:rsidRDefault="00884054" w:rsidP="00884054">
      <w:pPr>
        <w:tabs>
          <w:tab w:val="left" w:pos="709"/>
        </w:tabs>
        <w:ind w:firstLine="426"/>
        <w:jc w:val="both"/>
        <w:rPr>
          <w:sz w:val="28"/>
          <w:szCs w:val="28"/>
        </w:rPr>
      </w:pPr>
      <w:r>
        <w:rPr>
          <w:sz w:val="28"/>
          <w:szCs w:val="28"/>
        </w:rPr>
        <w:t xml:space="preserve">3) </w:t>
      </w:r>
      <w:r w:rsidR="00A25E50" w:rsidRPr="00401B0C">
        <w:rPr>
          <w:sz w:val="28"/>
          <w:szCs w:val="28"/>
        </w:rPr>
        <w:t>сообщать в письменной форме заявителям о решениях, принятых по их запросам, со ссылками на законодательство Российской Федерации, а в случае отклонения запроса - разъяснять также порядок обжалования принятого решения.</w:t>
      </w:r>
    </w:p>
    <w:p w:rsidR="00A25E50" w:rsidRPr="00401B0C" w:rsidRDefault="00A25E50" w:rsidP="00A25E50">
      <w:pPr>
        <w:numPr>
          <w:ilvl w:val="0"/>
          <w:numId w:val="1"/>
        </w:numPr>
        <w:tabs>
          <w:tab w:val="left" w:pos="851"/>
        </w:tabs>
        <w:ind w:left="0" w:firstLine="426"/>
        <w:jc w:val="both"/>
        <w:rPr>
          <w:sz w:val="28"/>
          <w:szCs w:val="28"/>
        </w:rPr>
      </w:pPr>
      <w:proofErr w:type="gramStart"/>
      <w:r>
        <w:rPr>
          <w:sz w:val="28"/>
          <w:szCs w:val="28"/>
        </w:rPr>
        <w:t xml:space="preserve">Лицо, ответственное за организацию обработки персональных данных в </w:t>
      </w:r>
      <w:r w:rsidR="00884054">
        <w:rPr>
          <w:sz w:val="28"/>
          <w:szCs w:val="28"/>
        </w:rPr>
        <w:t>А</w:t>
      </w:r>
      <w:r>
        <w:rPr>
          <w:sz w:val="28"/>
          <w:szCs w:val="28"/>
        </w:rPr>
        <w:t>дминистрации,</w:t>
      </w:r>
      <w:r w:rsidRPr="00401B0C">
        <w:rPr>
          <w:sz w:val="28"/>
          <w:szCs w:val="28"/>
        </w:rPr>
        <w:t xml:space="preserve"> обязан</w:t>
      </w:r>
      <w:r>
        <w:rPr>
          <w:sz w:val="28"/>
          <w:szCs w:val="28"/>
        </w:rPr>
        <w:t>о</w:t>
      </w:r>
      <w:r w:rsidRPr="00401B0C">
        <w:rPr>
          <w:sz w:val="28"/>
          <w:szCs w:val="28"/>
        </w:rPr>
        <w:t xml:space="preserve"> 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w:t>
      </w:r>
      <w:r>
        <w:rPr>
          <w:sz w:val="28"/>
          <w:szCs w:val="28"/>
        </w:rPr>
        <w:t xml:space="preserve"> (</w:t>
      </w:r>
      <w:r w:rsidRPr="00401B0C">
        <w:rPr>
          <w:sz w:val="28"/>
          <w:szCs w:val="28"/>
        </w:rPr>
        <w:t>его представителя</w:t>
      </w:r>
      <w:r>
        <w:rPr>
          <w:sz w:val="28"/>
          <w:szCs w:val="28"/>
        </w:rPr>
        <w:t>)</w:t>
      </w:r>
      <w:r w:rsidRPr="00401B0C">
        <w:rPr>
          <w:sz w:val="28"/>
          <w:szCs w:val="28"/>
        </w:rPr>
        <w:t xml:space="preserve"> </w:t>
      </w:r>
      <w:r>
        <w:rPr>
          <w:sz w:val="28"/>
          <w:szCs w:val="28"/>
        </w:rPr>
        <w:t>или</w:t>
      </w:r>
      <w:r w:rsidRPr="00401B0C">
        <w:rPr>
          <w:sz w:val="28"/>
          <w:szCs w:val="28"/>
        </w:rPr>
        <w:t xml:space="preserve"> в течение тридцати дней с даты получения запроса субъекта персональных данных </w:t>
      </w:r>
      <w:r>
        <w:rPr>
          <w:sz w:val="28"/>
          <w:szCs w:val="28"/>
        </w:rPr>
        <w:t>(его</w:t>
      </w:r>
      <w:r w:rsidRPr="00401B0C">
        <w:rPr>
          <w:sz w:val="28"/>
          <w:szCs w:val="28"/>
        </w:rPr>
        <w:t xml:space="preserve"> представителя</w:t>
      </w:r>
      <w:r>
        <w:rPr>
          <w:sz w:val="28"/>
          <w:szCs w:val="28"/>
        </w:rPr>
        <w:t>)</w:t>
      </w:r>
      <w:r w:rsidRPr="00401B0C">
        <w:rPr>
          <w:sz w:val="28"/>
          <w:szCs w:val="28"/>
        </w:rPr>
        <w:t>.</w:t>
      </w:r>
      <w:proofErr w:type="gramEnd"/>
    </w:p>
    <w:p w:rsidR="00A25E50" w:rsidRPr="00401B0C" w:rsidRDefault="00A25E50" w:rsidP="00A25E50">
      <w:pPr>
        <w:numPr>
          <w:ilvl w:val="0"/>
          <w:numId w:val="1"/>
        </w:numPr>
        <w:tabs>
          <w:tab w:val="left" w:pos="851"/>
        </w:tabs>
        <w:ind w:left="0" w:firstLine="426"/>
        <w:jc w:val="both"/>
        <w:rPr>
          <w:sz w:val="28"/>
          <w:szCs w:val="28"/>
        </w:rPr>
      </w:pPr>
      <w:bookmarkStart w:id="2" w:name="sub_2002"/>
      <w:proofErr w:type="gramStart"/>
      <w:r w:rsidRPr="00401B0C">
        <w:rPr>
          <w:sz w:val="28"/>
          <w:szCs w:val="28"/>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w:t>
      </w:r>
      <w:r>
        <w:rPr>
          <w:sz w:val="28"/>
          <w:szCs w:val="28"/>
        </w:rPr>
        <w:t>(</w:t>
      </w:r>
      <w:r w:rsidRPr="00401B0C">
        <w:rPr>
          <w:sz w:val="28"/>
          <w:szCs w:val="28"/>
        </w:rPr>
        <w:t>его представителю</w:t>
      </w:r>
      <w:r>
        <w:rPr>
          <w:sz w:val="28"/>
          <w:szCs w:val="28"/>
        </w:rPr>
        <w:t>)</w:t>
      </w:r>
      <w:r w:rsidRPr="00401B0C">
        <w:rPr>
          <w:sz w:val="28"/>
          <w:szCs w:val="28"/>
        </w:rPr>
        <w:t xml:space="preserve"> при их обращении или  при получении запроса субъекта персональных данных </w:t>
      </w:r>
      <w:r>
        <w:rPr>
          <w:sz w:val="28"/>
          <w:szCs w:val="28"/>
        </w:rPr>
        <w:t>(</w:t>
      </w:r>
      <w:r w:rsidRPr="00401B0C">
        <w:rPr>
          <w:sz w:val="28"/>
          <w:szCs w:val="28"/>
        </w:rPr>
        <w:t>его представителя</w:t>
      </w:r>
      <w:r>
        <w:rPr>
          <w:sz w:val="28"/>
          <w:szCs w:val="28"/>
        </w:rPr>
        <w:t>)</w:t>
      </w:r>
      <w:r w:rsidRPr="00401B0C">
        <w:rPr>
          <w:sz w:val="28"/>
          <w:szCs w:val="28"/>
        </w:rPr>
        <w:t xml:space="preserve"> </w:t>
      </w:r>
      <w:r>
        <w:rPr>
          <w:sz w:val="28"/>
          <w:szCs w:val="28"/>
        </w:rPr>
        <w:t xml:space="preserve">лицо, ответственное за организацию обработки персональных данных в </w:t>
      </w:r>
      <w:r w:rsidR="00884054">
        <w:rPr>
          <w:sz w:val="28"/>
          <w:szCs w:val="28"/>
        </w:rPr>
        <w:t>А</w:t>
      </w:r>
      <w:r>
        <w:rPr>
          <w:sz w:val="28"/>
          <w:szCs w:val="28"/>
        </w:rPr>
        <w:t>дминистрации,</w:t>
      </w:r>
      <w:r w:rsidRPr="00401B0C">
        <w:rPr>
          <w:sz w:val="28"/>
          <w:szCs w:val="28"/>
        </w:rPr>
        <w:t xml:space="preserve"> обязан</w:t>
      </w:r>
      <w:r>
        <w:rPr>
          <w:sz w:val="28"/>
          <w:szCs w:val="28"/>
        </w:rPr>
        <w:t xml:space="preserve">о </w:t>
      </w:r>
      <w:r w:rsidRPr="00401B0C">
        <w:rPr>
          <w:sz w:val="28"/>
          <w:szCs w:val="28"/>
        </w:rPr>
        <w:t xml:space="preserve">дать в письменной форме мотивированный ответ, содержащий ссылку на положение </w:t>
      </w:r>
      <w:hyperlink w:anchor="sub_1405" w:history="1">
        <w:r w:rsidRPr="00401B0C">
          <w:rPr>
            <w:bCs/>
            <w:sz w:val="28"/>
            <w:szCs w:val="28"/>
          </w:rPr>
          <w:t>части 8 статьи 14</w:t>
        </w:r>
      </w:hyperlink>
      <w:r w:rsidRPr="00401B0C">
        <w:rPr>
          <w:sz w:val="28"/>
          <w:szCs w:val="28"/>
        </w:rPr>
        <w:t xml:space="preserve"> Федерального</w:t>
      </w:r>
      <w:proofErr w:type="gramEnd"/>
      <w:r w:rsidRPr="00401B0C">
        <w:rPr>
          <w:sz w:val="28"/>
          <w:szCs w:val="28"/>
        </w:rPr>
        <w:t xml:space="preserve"> закона</w:t>
      </w:r>
      <w:r w:rsidR="0030659E" w:rsidRPr="0030659E">
        <w:rPr>
          <w:sz w:val="28"/>
          <w:szCs w:val="28"/>
        </w:rPr>
        <w:t xml:space="preserve"> </w:t>
      </w:r>
      <w:r w:rsidR="0030659E" w:rsidRPr="00401B0C">
        <w:rPr>
          <w:sz w:val="28"/>
          <w:szCs w:val="28"/>
        </w:rPr>
        <w:t xml:space="preserve">от 27.07.2006 № 152-ФЗ «О персональных данных» </w:t>
      </w:r>
      <w:r w:rsidRPr="00401B0C">
        <w:rPr>
          <w:sz w:val="28"/>
          <w:szCs w:val="28"/>
        </w:rPr>
        <w:t xml:space="preserve">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w:t>
      </w:r>
      <w:r>
        <w:rPr>
          <w:sz w:val="28"/>
          <w:szCs w:val="28"/>
        </w:rPr>
        <w:t>(</w:t>
      </w:r>
      <w:r w:rsidRPr="00401B0C">
        <w:rPr>
          <w:sz w:val="28"/>
          <w:szCs w:val="28"/>
        </w:rPr>
        <w:t>его представителя</w:t>
      </w:r>
      <w:r>
        <w:rPr>
          <w:sz w:val="28"/>
          <w:szCs w:val="28"/>
        </w:rPr>
        <w:t>)</w:t>
      </w:r>
      <w:r w:rsidRPr="00401B0C">
        <w:rPr>
          <w:sz w:val="28"/>
          <w:szCs w:val="28"/>
        </w:rPr>
        <w:t xml:space="preserve"> </w:t>
      </w:r>
      <w:r>
        <w:rPr>
          <w:sz w:val="28"/>
          <w:szCs w:val="28"/>
        </w:rPr>
        <w:t>или</w:t>
      </w:r>
      <w:r w:rsidRPr="00401B0C">
        <w:rPr>
          <w:sz w:val="28"/>
          <w:szCs w:val="28"/>
        </w:rPr>
        <w:t xml:space="preserve"> </w:t>
      </w:r>
      <w:proofErr w:type="gramStart"/>
      <w:r w:rsidRPr="00401B0C">
        <w:rPr>
          <w:sz w:val="28"/>
          <w:szCs w:val="28"/>
        </w:rPr>
        <w:t>с даты получения</w:t>
      </w:r>
      <w:proofErr w:type="gramEnd"/>
      <w:r w:rsidRPr="00401B0C">
        <w:rPr>
          <w:sz w:val="28"/>
          <w:szCs w:val="28"/>
        </w:rPr>
        <w:t xml:space="preserve"> запроса субъекта персональных данных </w:t>
      </w:r>
      <w:r>
        <w:rPr>
          <w:sz w:val="28"/>
          <w:szCs w:val="28"/>
        </w:rPr>
        <w:t>(</w:t>
      </w:r>
      <w:r w:rsidRPr="00401B0C">
        <w:rPr>
          <w:sz w:val="28"/>
          <w:szCs w:val="28"/>
        </w:rPr>
        <w:t>его представителя</w:t>
      </w:r>
      <w:r>
        <w:rPr>
          <w:sz w:val="28"/>
          <w:szCs w:val="28"/>
        </w:rPr>
        <w:t>)</w:t>
      </w:r>
      <w:r w:rsidRPr="00401B0C">
        <w:rPr>
          <w:sz w:val="28"/>
          <w:szCs w:val="28"/>
        </w:rPr>
        <w:t>.</w:t>
      </w:r>
    </w:p>
    <w:p w:rsidR="00A25E50" w:rsidRPr="00401B0C" w:rsidRDefault="00A25E50" w:rsidP="00A25E50">
      <w:pPr>
        <w:numPr>
          <w:ilvl w:val="0"/>
          <w:numId w:val="1"/>
        </w:numPr>
        <w:tabs>
          <w:tab w:val="left" w:pos="851"/>
        </w:tabs>
        <w:ind w:left="0" w:firstLine="426"/>
        <w:jc w:val="both"/>
        <w:rPr>
          <w:sz w:val="28"/>
          <w:szCs w:val="28"/>
        </w:rPr>
      </w:pPr>
      <w:bookmarkStart w:id="3" w:name="sub_2003"/>
      <w:bookmarkEnd w:id="2"/>
      <w:r>
        <w:rPr>
          <w:sz w:val="28"/>
          <w:szCs w:val="28"/>
        </w:rPr>
        <w:t xml:space="preserve">Лицо, ответственное за организацию обработки персональных данных в </w:t>
      </w:r>
      <w:r w:rsidR="00884054">
        <w:rPr>
          <w:sz w:val="28"/>
          <w:szCs w:val="28"/>
        </w:rPr>
        <w:t>А</w:t>
      </w:r>
      <w:r>
        <w:rPr>
          <w:sz w:val="28"/>
          <w:szCs w:val="28"/>
        </w:rPr>
        <w:t>дминистрации,</w:t>
      </w:r>
      <w:r w:rsidRPr="00401B0C">
        <w:rPr>
          <w:sz w:val="28"/>
          <w:szCs w:val="28"/>
        </w:rPr>
        <w:t xml:space="preserve"> обязан</w:t>
      </w:r>
      <w:r>
        <w:rPr>
          <w:sz w:val="28"/>
          <w:szCs w:val="28"/>
        </w:rPr>
        <w:t xml:space="preserve">о </w:t>
      </w:r>
      <w:r w:rsidRPr="00401B0C">
        <w:rPr>
          <w:sz w:val="28"/>
          <w:szCs w:val="28"/>
        </w:rPr>
        <w:t xml:space="preserve">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w:t>
      </w:r>
    </w:p>
    <w:p w:rsidR="00A25E50" w:rsidRPr="00401B0C" w:rsidRDefault="00A25E50" w:rsidP="00A25E50">
      <w:pPr>
        <w:numPr>
          <w:ilvl w:val="0"/>
          <w:numId w:val="1"/>
        </w:numPr>
        <w:tabs>
          <w:tab w:val="left" w:pos="851"/>
        </w:tabs>
        <w:ind w:left="0" w:firstLine="426"/>
        <w:jc w:val="both"/>
        <w:rPr>
          <w:sz w:val="28"/>
          <w:szCs w:val="28"/>
        </w:rPr>
      </w:pPr>
      <w:r w:rsidRPr="00401B0C">
        <w:rPr>
          <w:sz w:val="28"/>
          <w:szCs w:val="28"/>
        </w:rPr>
        <w:t xml:space="preserve">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уполномоченные должностные лица </w:t>
      </w:r>
      <w:r w:rsidR="00884054">
        <w:rPr>
          <w:sz w:val="28"/>
          <w:szCs w:val="28"/>
        </w:rPr>
        <w:t>А</w:t>
      </w:r>
      <w:r w:rsidRPr="00401B0C">
        <w:rPr>
          <w:sz w:val="28"/>
          <w:szCs w:val="28"/>
        </w:rPr>
        <w:t xml:space="preserve">дминистрации обязаны внести в них необходимые изменения. </w:t>
      </w:r>
    </w:p>
    <w:p w:rsidR="00A25E50" w:rsidRPr="00401B0C" w:rsidRDefault="00A25E50" w:rsidP="00A25E50">
      <w:pPr>
        <w:numPr>
          <w:ilvl w:val="0"/>
          <w:numId w:val="1"/>
        </w:numPr>
        <w:tabs>
          <w:tab w:val="left" w:pos="851"/>
        </w:tabs>
        <w:ind w:left="0" w:firstLine="426"/>
        <w:jc w:val="both"/>
        <w:rPr>
          <w:sz w:val="28"/>
          <w:szCs w:val="28"/>
        </w:rPr>
      </w:pPr>
      <w:r w:rsidRPr="00401B0C">
        <w:rPr>
          <w:sz w:val="28"/>
          <w:szCs w:val="28"/>
        </w:rPr>
        <w:t xml:space="preserve">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уполномоченные должностные лица </w:t>
      </w:r>
      <w:r w:rsidR="00884054">
        <w:rPr>
          <w:sz w:val="28"/>
          <w:szCs w:val="28"/>
        </w:rPr>
        <w:t>А</w:t>
      </w:r>
      <w:r w:rsidRPr="00401B0C">
        <w:rPr>
          <w:sz w:val="28"/>
          <w:szCs w:val="28"/>
        </w:rPr>
        <w:t xml:space="preserve">дминистрации обязаны уничтожить такие персональные данные. </w:t>
      </w:r>
    </w:p>
    <w:p w:rsidR="00A25E50" w:rsidRPr="00401B0C" w:rsidRDefault="00A25E50" w:rsidP="00A25E50">
      <w:pPr>
        <w:numPr>
          <w:ilvl w:val="0"/>
          <w:numId w:val="1"/>
        </w:numPr>
        <w:tabs>
          <w:tab w:val="left" w:pos="851"/>
        </w:tabs>
        <w:ind w:left="0" w:firstLine="426"/>
        <w:jc w:val="both"/>
        <w:rPr>
          <w:sz w:val="28"/>
          <w:szCs w:val="28"/>
        </w:rPr>
      </w:pPr>
      <w:r>
        <w:rPr>
          <w:sz w:val="28"/>
          <w:szCs w:val="28"/>
        </w:rPr>
        <w:t xml:space="preserve">Лицо, ответственное за организацию обработки персональных данных в </w:t>
      </w:r>
      <w:r w:rsidR="00884054">
        <w:rPr>
          <w:sz w:val="28"/>
          <w:szCs w:val="28"/>
        </w:rPr>
        <w:t>А</w:t>
      </w:r>
      <w:r>
        <w:rPr>
          <w:sz w:val="28"/>
          <w:szCs w:val="28"/>
        </w:rPr>
        <w:t>дминистрации,</w:t>
      </w:r>
      <w:r w:rsidRPr="00401B0C">
        <w:rPr>
          <w:sz w:val="28"/>
          <w:szCs w:val="28"/>
        </w:rPr>
        <w:t xml:space="preserve"> обязан</w:t>
      </w:r>
      <w:r>
        <w:rPr>
          <w:sz w:val="28"/>
          <w:szCs w:val="28"/>
        </w:rPr>
        <w:t xml:space="preserve">о </w:t>
      </w:r>
      <w:r w:rsidRPr="00401B0C">
        <w:rPr>
          <w:sz w:val="28"/>
          <w:szCs w:val="28"/>
        </w:rPr>
        <w:t xml:space="preserve">уведомить субъекта персональных данных или его </w:t>
      </w:r>
      <w:r w:rsidRPr="00401B0C">
        <w:rPr>
          <w:sz w:val="28"/>
          <w:szCs w:val="28"/>
        </w:rPr>
        <w:lastRenderedPageBreak/>
        <w:t>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A25E50" w:rsidRPr="00401B0C" w:rsidRDefault="00A25E50" w:rsidP="00A25E50">
      <w:pPr>
        <w:numPr>
          <w:ilvl w:val="0"/>
          <w:numId w:val="1"/>
        </w:numPr>
        <w:tabs>
          <w:tab w:val="left" w:pos="851"/>
        </w:tabs>
        <w:ind w:left="0" w:firstLine="426"/>
        <w:jc w:val="both"/>
        <w:rPr>
          <w:sz w:val="28"/>
          <w:szCs w:val="28"/>
        </w:rPr>
      </w:pPr>
      <w:bookmarkStart w:id="4" w:name="sub_2101"/>
      <w:bookmarkEnd w:id="3"/>
      <w:r w:rsidRPr="00401B0C">
        <w:rPr>
          <w:sz w:val="28"/>
          <w:szCs w:val="28"/>
        </w:rPr>
        <w:t xml:space="preserve"> </w:t>
      </w:r>
      <w:proofErr w:type="gramStart"/>
      <w:r w:rsidRPr="00401B0C">
        <w:rPr>
          <w:sz w:val="28"/>
          <w:szCs w:val="28"/>
        </w:rPr>
        <w:t xml:space="preserve">В случае выявления неправомерной обработки персональных данных при обращении субъекта персональных данных </w:t>
      </w:r>
      <w:r>
        <w:rPr>
          <w:sz w:val="28"/>
          <w:szCs w:val="28"/>
        </w:rPr>
        <w:t>(его представителя) или</w:t>
      </w:r>
      <w:r w:rsidRPr="00401B0C">
        <w:rPr>
          <w:sz w:val="28"/>
          <w:szCs w:val="28"/>
        </w:rPr>
        <w:t xml:space="preserve"> по запросу субъекта персональных данных </w:t>
      </w:r>
      <w:r>
        <w:rPr>
          <w:sz w:val="28"/>
          <w:szCs w:val="28"/>
        </w:rPr>
        <w:t>(</w:t>
      </w:r>
      <w:r w:rsidRPr="00401B0C">
        <w:rPr>
          <w:sz w:val="28"/>
          <w:szCs w:val="28"/>
        </w:rPr>
        <w:t>его представителя</w:t>
      </w:r>
      <w:r>
        <w:rPr>
          <w:sz w:val="28"/>
          <w:szCs w:val="28"/>
        </w:rPr>
        <w:t>),</w:t>
      </w:r>
      <w:r w:rsidRPr="00401B0C">
        <w:rPr>
          <w:sz w:val="28"/>
          <w:szCs w:val="28"/>
        </w:rPr>
        <w:t xml:space="preserve"> уполномоченного органа по защите прав субъектов персональных данных уполномоченные должностные лица </w:t>
      </w:r>
      <w:r w:rsidR="00884054">
        <w:rPr>
          <w:sz w:val="28"/>
          <w:szCs w:val="28"/>
        </w:rPr>
        <w:t>А</w:t>
      </w:r>
      <w:r w:rsidRPr="00401B0C">
        <w:rPr>
          <w:sz w:val="28"/>
          <w:szCs w:val="28"/>
        </w:rPr>
        <w:t>дминистрации обязаны осуществить блокирование неправомерно обрабатываемых персональных данных, относящихся к этому субъекту персональных данных</w:t>
      </w:r>
      <w:r>
        <w:rPr>
          <w:sz w:val="28"/>
          <w:szCs w:val="28"/>
        </w:rPr>
        <w:t>,</w:t>
      </w:r>
      <w:r w:rsidRPr="00401B0C">
        <w:rPr>
          <w:sz w:val="28"/>
          <w:szCs w:val="28"/>
        </w:rPr>
        <w:t xml:space="preserve"> с момента такого обращения или получения указанного запроса на период проверки. </w:t>
      </w:r>
      <w:proofErr w:type="gramEnd"/>
    </w:p>
    <w:p w:rsidR="00A25E50" w:rsidRPr="00401B0C" w:rsidRDefault="00A25E50" w:rsidP="00A25E50">
      <w:pPr>
        <w:numPr>
          <w:ilvl w:val="0"/>
          <w:numId w:val="1"/>
        </w:numPr>
        <w:tabs>
          <w:tab w:val="left" w:pos="851"/>
        </w:tabs>
        <w:ind w:left="0" w:firstLine="426"/>
        <w:jc w:val="both"/>
        <w:rPr>
          <w:sz w:val="28"/>
          <w:szCs w:val="28"/>
        </w:rPr>
      </w:pPr>
      <w:proofErr w:type="gramStart"/>
      <w:r w:rsidRPr="00401B0C">
        <w:rPr>
          <w:sz w:val="28"/>
          <w:szCs w:val="28"/>
        </w:rPr>
        <w:t xml:space="preserve">В случае выявления неточных персональных данных при обращении субъекта персональных данных </w:t>
      </w:r>
      <w:r>
        <w:rPr>
          <w:sz w:val="28"/>
          <w:szCs w:val="28"/>
        </w:rPr>
        <w:t>(</w:t>
      </w:r>
      <w:r w:rsidRPr="00401B0C">
        <w:rPr>
          <w:sz w:val="28"/>
          <w:szCs w:val="28"/>
        </w:rPr>
        <w:t>его представителя</w:t>
      </w:r>
      <w:r>
        <w:rPr>
          <w:sz w:val="28"/>
          <w:szCs w:val="28"/>
        </w:rPr>
        <w:t>)</w:t>
      </w:r>
      <w:r w:rsidRPr="00401B0C">
        <w:rPr>
          <w:sz w:val="28"/>
          <w:szCs w:val="28"/>
        </w:rPr>
        <w:t xml:space="preserve"> </w:t>
      </w:r>
      <w:r>
        <w:rPr>
          <w:sz w:val="28"/>
          <w:szCs w:val="28"/>
        </w:rPr>
        <w:t xml:space="preserve">или по их запросу, </w:t>
      </w:r>
      <w:r w:rsidRPr="00401B0C">
        <w:rPr>
          <w:sz w:val="28"/>
          <w:szCs w:val="28"/>
        </w:rPr>
        <w:t xml:space="preserve">по запросу уполномоченного органа по защите прав субъектов персональных данных уполномоченные должностные лица </w:t>
      </w:r>
      <w:r w:rsidR="00884054">
        <w:rPr>
          <w:sz w:val="28"/>
          <w:szCs w:val="28"/>
        </w:rPr>
        <w:t>А</w:t>
      </w:r>
      <w:r w:rsidRPr="00401B0C">
        <w:rPr>
          <w:sz w:val="28"/>
          <w:szCs w:val="28"/>
        </w:rPr>
        <w:t>дминистрации обязаны осуществить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w:t>
      </w:r>
      <w:proofErr w:type="gramEnd"/>
      <w:r w:rsidRPr="00401B0C">
        <w:rPr>
          <w:sz w:val="28"/>
          <w:szCs w:val="28"/>
        </w:rPr>
        <w:t xml:space="preserve"> и законные интересы субъекта персональных данных или третьих лиц.</w:t>
      </w:r>
    </w:p>
    <w:p w:rsidR="00A25E50" w:rsidRPr="00401B0C" w:rsidRDefault="00A25E50" w:rsidP="00A25E50">
      <w:pPr>
        <w:numPr>
          <w:ilvl w:val="0"/>
          <w:numId w:val="1"/>
        </w:numPr>
        <w:tabs>
          <w:tab w:val="left" w:pos="851"/>
        </w:tabs>
        <w:ind w:left="0" w:firstLine="426"/>
        <w:jc w:val="both"/>
        <w:rPr>
          <w:sz w:val="28"/>
          <w:szCs w:val="28"/>
        </w:rPr>
      </w:pPr>
      <w:bookmarkStart w:id="5" w:name="sub_2102"/>
      <w:bookmarkEnd w:id="4"/>
      <w:r w:rsidRPr="00401B0C">
        <w:rPr>
          <w:sz w:val="28"/>
          <w:szCs w:val="28"/>
        </w:rPr>
        <w:t xml:space="preserve">В случае подтверждения факта неточности персональных данных уполномоченные должностные лица </w:t>
      </w:r>
      <w:r w:rsidR="00884054">
        <w:rPr>
          <w:sz w:val="28"/>
          <w:szCs w:val="28"/>
        </w:rPr>
        <w:t>А</w:t>
      </w:r>
      <w:r w:rsidRPr="00401B0C">
        <w:rPr>
          <w:sz w:val="28"/>
          <w:szCs w:val="28"/>
        </w:rPr>
        <w:t>дминистрации на основании сведений, представленных субъектом персональных данных или его представителем или иных необходимых документов</w:t>
      </w:r>
      <w:r>
        <w:rPr>
          <w:sz w:val="28"/>
          <w:szCs w:val="28"/>
        </w:rPr>
        <w:t>,</w:t>
      </w:r>
      <w:r w:rsidRPr="00401B0C">
        <w:rPr>
          <w:sz w:val="28"/>
          <w:szCs w:val="28"/>
        </w:rPr>
        <w:t xml:space="preserve"> обязаны уточнить персональные данные в течение семи рабочих дней со дня представления таких сведений и снять блокирование персональных данных.</w:t>
      </w:r>
    </w:p>
    <w:p w:rsidR="00A25E50" w:rsidRPr="00401B0C" w:rsidRDefault="00A25E50" w:rsidP="00A25E50">
      <w:pPr>
        <w:numPr>
          <w:ilvl w:val="0"/>
          <w:numId w:val="1"/>
        </w:numPr>
        <w:tabs>
          <w:tab w:val="left" w:pos="851"/>
        </w:tabs>
        <w:ind w:left="0" w:firstLine="426"/>
        <w:jc w:val="both"/>
        <w:rPr>
          <w:sz w:val="28"/>
          <w:szCs w:val="28"/>
        </w:rPr>
      </w:pPr>
      <w:bookmarkStart w:id="6" w:name="sub_2103"/>
      <w:bookmarkEnd w:id="5"/>
      <w:r w:rsidRPr="00401B0C">
        <w:rPr>
          <w:sz w:val="28"/>
          <w:szCs w:val="28"/>
        </w:rPr>
        <w:t xml:space="preserve">В случае выявления неправомерной обработки персональных данных уполномоченные должностные лица </w:t>
      </w:r>
      <w:r w:rsidR="00884054">
        <w:rPr>
          <w:sz w:val="28"/>
          <w:szCs w:val="28"/>
        </w:rPr>
        <w:t>А</w:t>
      </w:r>
      <w:r w:rsidRPr="00401B0C">
        <w:rPr>
          <w:sz w:val="28"/>
          <w:szCs w:val="28"/>
        </w:rPr>
        <w:t xml:space="preserve">дминистрации в срок, не превышающий трех рабочих дней </w:t>
      </w:r>
      <w:proofErr w:type="gramStart"/>
      <w:r w:rsidRPr="00401B0C">
        <w:rPr>
          <w:sz w:val="28"/>
          <w:szCs w:val="28"/>
        </w:rPr>
        <w:t>с даты</w:t>
      </w:r>
      <w:proofErr w:type="gramEnd"/>
      <w:r w:rsidRPr="00401B0C">
        <w:rPr>
          <w:sz w:val="28"/>
          <w:szCs w:val="28"/>
        </w:rPr>
        <w:t xml:space="preserve"> этого выявления, обязаны прекратить неправомерную обработку персональных данных. В случае, если обеспечить правомерность обработки персональных </w:t>
      </w:r>
      <w:proofErr w:type="gramStart"/>
      <w:r w:rsidR="00884054">
        <w:rPr>
          <w:sz w:val="28"/>
          <w:szCs w:val="28"/>
        </w:rPr>
        <w:t>данных</w:t>
      </w:r>
      <w:proofErr w:type="gramEnd"/>
      <w:r w:rsidRPr="00401B0C">
        <w:rPr>
          <w:sz w:val="28"/>
          <w:szCs w:val="28"/>
        </w:rPr>
        <w:t xml:space="preserve"> невозможно, уполномоченные должностные лица администрации </w:t>
      </w:r>
      <w:r w:rsidR="00E1364C">
        <w:rPr>
          <w:sz w:val="28"/>
          <w:szCs w:val="28"/>
        </w:rPr>
        <w:t xml:space="preserve">Новосибирского района </w:t>
      </w:r>
      <w:r w:rsidRPr="00401B0C">
        <w:rPr>
          <w:sz w:val="28"/>
          <w:szCs w:val="28"/>
        </w:rPr>
        <w:t xml:space="preserve">в срок, не превышающий десяти рабочих дней с даты выявления неправомерной обработки персональных данных, обязаны уничтожить такие персональные данные или обеспечить их уничтожение. </w:t>
      </w:r>
      <w:proofErr w:type="gramStart"/>
      <w:r w:rsidRPr="00401B0C">
        <w:rPr>
          <w:sz w:val="28"/>
          <w:szCs w:val="28"/>
        </w:rPr>
        <w:t xml:space="preserve">Об устранении допущенных нарушений или об уничтожении персональных данных </w:t>
      </w:r>
      <w:r w:rsidR="00884054">
        <w:rPr>
          <w:sz w:val="28"/>
          <w:szCs w:val="28"/>
        </w:rPr>
        <w:t>А</w:t>
      </w:r>
      <w:r w:rsidRPr="00401B0C">
        <w:rPr>
          <w:sz w:val="28"/>
          <w:szCs w:val="28"/>
        </w:rPr>
        <w:t>дминистрация обязана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roofErr w:type="gramEnd"/>
    </w:p>
    <w:p w:rsidR="00A25E50" w:rsidRPr="00401B0C" w:rsidRDefault="00A25E50" w:rsidP="00A25E50">
      <w:pPr>
        <w:numPr>
          <w:ilvl w:val="0"/>
          <w:numId w:val="1"/>
        </w:numPr>
        <w:tabs>
          <w:tab w:val="left" w:pos="851"/>
        </w:tabs>
        <w:ind w:left="0" w:firstLine="426"/>
        <w:jc w:val="both"/>
        <w:rPr>
          <w:sz w:val="28"/>
          <w:szCs w:val="28"/>
        </w:rPr>
      </w:pPr>
      <w:bookmarkStart w:id="7" w:name="sub_1020"/>
      <w:bookmarkEnd w:id="6"/>
      <w:r w:rsidRPr="00401B0C">
        <w:rPr>
          <w:sz w:val="28"/>
          <w:szCs w:val="28"/>
        </w:rPr>
        <w:t>Для проверки фактов, изложенных в запросах</w:t>
      </w:r>
      <w:r>
        <w:rPr>
          <w:sz w:val="28"/>
          <w:szCs w:val="28"/>
        </w:rPr>
        <w:t>,</w:t>
      </w:r>
      <w:r w:rsidRPr="00401B0C">
        <w:rPr>
          <w:sz w:val="28"/>
          <w:szCs w:val="28"/>
        </w:rPr>
        <w:t xml:space="preserve"> при необходимости организуются служебные проверки в соответствии с законодательством Российской Федерации.</w:t>
      </w:r>
    </w:p>
    <w:p w:rsidR="00A25E50" w:rsidRPr="00401B0C" w:rsidRDefault="00A25E50" w:rsidP="00A25E50">
      <w:pPr>
        <w:numPr>
          <w:ilvl w:val="0"/>
          <w:numId w:val="1"/>
        </w:numPr>
        <w:tabs>
          <w:tab w:val="left" w:pos="851"/>
        </w:tabs>
        <w:ind w:left="0" w:firstLine="426"/>
        <w:jc w:val="both"/>
        <w:rPr>
          <w:sz w:val="28"/>
          <w:szCs w:val="28"/>
        </w:rPr>
      </w:pPr>
      <w:bookmarkStart w:id="8" w:name="sub_1021"/>
      <w:bookmarkEnd w:id="7"/>
      <w:r w:rsidRPr="00401B0C">
        <w:rPr>
          <w:sz w:val="28"/>
          <w:szCs w:val="28"/>
        </w:rPr>
        <w:t xml:space="preserve">По результатам служебной проверки составляется мотивированное заключение, которое должно содержать объективный анализ собранных материалов. Если при проверке выявлены факты совершения муниципальными служащими </w:t>
      </w:r>
      <w:r w:rsidR="00884054">
        <w:rPr>
          <w:sz w:val="28"/>
          <w:szCs w:val="28"/>
        </w:rPr>
        <w:t>А</w:t>
      </w:r>
      <w:r w:rsidRPr="00401B0C">
        <w:rPr>
          <w:sz w:val="28"/>
          <w:szCs w:val="28"/>
        </w:rPr>
        <w:t xml:space="preserve">дминистрации действия (бездействия), содержащего признаки административного </w:t>
      </w:r>
      <w:r w:rsidRPr="00401B0C">
        <w:rPr>
          <w:sz w:val="28"/>
          <w:szCs w:val="28"/>
        </w:rPr>
        <w:lastRenderedPageBreak/>
        <w:t xml:space="preserve">правонарушения или состава преступления информация передается незамедлительно в правоохранительные органы. Результаты служебной проверки докладываются Главе </w:t>
      </w:r>
      <w:r w:rsidR="00E1364C">
        <w:rPr>
          <w:sz w:val="28"/>
          <w:szCs w:val="28"/>
        </w:rPr>
        <w:t>Новосибирского района</w:t>
      </w:r>
      <w:r w:rsidRPr="00401B0C">
        <w:rPr>
          <w:sz w:val="28"/>
          <w:szCs w:val="28"/>
        </w:rPr>
        <w:t>.</w:t>
      </w:r>
    </w:p>
    <w:p w:rsidR="00A25E50" w:rsidRPr="00401B0C" w:rsidRDefault="00A25E50" w:rsidP="00A25E50">
      <w:pPr>
        <w:numPr>
          <w:ilvl w:val="0"/>
          <w:numId w:val="1"/>
        </w:numPr>
        <w:tabs>
          <w:tab w:val="left" w:pos="851"/>
        </w:tabs>
        <w:ind w:left="0" w:firstLine="426"/>
        <w:jc w:val="both"/>
        <w:rPr>
          <w:sz w:val="28"/>
          <w:szCs w:val="28"/>
        </w:rPr>
      </w:pPr>
      <w:bookmarkStart w:id="9" w:name="sub_1022"/>
      <w:bookmarkEnd w:id="8"/>
      <w:r w:rsidRPr="00401B0C">
        <w:rPr>
          <w:sz w:val="28"/>
          <w:szCs w:val="28"/>
        </w:rPr>
        <w:t>Запрос считается исполненным, если рассмотрены все поставленные в нем вопросы, приняты необходимые меры и даны исчерпывающие ответы заявителю.</w:t>
      </w:r>
    </w:p>
    <w:p w:rsidR="00A25E50" w:rsidRPr="00401B0C" w:rsidRDefault="00A25E50" w:rsidP="00A25E50">
      <w:pPr>
        <w:numPr>
          <w:ilvl w:val="0"/>
          <w:numId w:val="1"/>
        </w:numPr>
        <w:tabs>
          <w:tab w:val="left" w:pos="851"/>
        </w:tabs>
        <w:ind w:left="0" w:firstLine="426"/>
        <w:jc w:val="both"/>
        <w:rPr>
          <w:sz w:val="28"/>
          <w:szCs w:val="28"/>
        </w:rPr>
      </w:pPr>
      <w:bookmarkStart w:id="10" w:name="sub_1037"/>
      <w:bookmarkEnd w:id="1"/>
      <w:bookmarkEnd w:id="9"/>
      <w:r w:rsidRPr="00401B0C">
        <w:rPr>
          <w:sz w:val="28"/>
          <w:szCs w:val="28"/>
        </w:rPr>
        <w:t xml:space="preserve">Непосредственный </w:t>
      </w:r>
      <w:proofErr w:type="gramStart"/>
      <w:r w:rsidRPr="00401B0C">
        <w:rPr>
          <w:sz w:val="28"/>
          <w:szCs w:val="28"/>
        </w:rPr>
        <w:t>контроль за</w:t>
      </w:r>
      <w:proofErr w:type="gramEnd"/>
      <w:r w:rsidRPr="00401B0C">
        <w:rPr>
          <w:sz w:val="28"/>
          <w:szCs w:val="28"/>
        </w:rPr>
        <w:t xml:space="preserve"> соблюдением установленного законодательством и настоящими Правилами порядка рассмотрения запросов осуществляет </w:t>
      </w:r>
      <w:r w:rsidR="00447872">
        <w:rPr>
          <w:sz w:val="28"/>
          <w:szCs w:val="28"/>
        </w:rPr>
        <w:t>лицо, ответственное за организацию обработки персональных данных в Администрации, определенное настоящим постановлением</w:t>
      </w:r>
      <w:r w:rsidRPr="00401B0C">
        <w:rPr>
          <w:sz w:val="28"/>
          <w:szCs w:val="28"/>
        </w:rPr>
        <w:t>.</w:t>
      </w:r>
      <w:bookmarkStart w:id="11" w:name="sub_1038"/>
      <w:bookmarkEnd w:id="10"/>
    </w:p>
    <w:p w:rsidR="00A25E50" w:rsidRPr="00401B0C" w:rsidRDefault="00A25E50" w:rsidP="00A25E50">
      <w:pPr>
        <w:numPr>
          <w:ilvl w:val="0"/>
          <w:numId w:val="1"/>
        </w:numPr>
        <w:tabs>
          <w:tab w:val="left" w:pos="851"/>
        </w:tabs>
        <w:ind w:left="0" w:firstLine="426"/>
        <w:jc w:val="both"/>
        <w:rPr>
          <w:sz w:val="28"/>
          <w:szCs w:val="28"/>
        </w:rPr>
      </w:pPr>
      <w:r w:rsidRPr="00401B0C">
        <w:rPr>
          <w:sz w:val="28"/>
          <w:szCs w:val="28"/>
        </w:rPr>
        <w:t xml:space="preserve"> </w:t>
      </w:r>
      <w:r w:rsidR="00447872">
        <w:rPr>
          <w:sz w:val="28"/>
          <w:szCs w:val="28"/>
        </w:rPr>
        <w:t>Лицо, ответственное за организацию обработки персональных данных в Администрации,</w:t>
      </w:r>
      <w:r w:rsidR="00447872" w:rsidRPr="00401B0C">
        <w:rPr>
          <w:sz w:val="28"/>
          <w:szCs w:val="28"/>
        </w:rPr>
        <w:t xml:space="preserve"> </w:t>
      </w:r>
      <w:r w:rsidRPr="00401B0C">
        <w:rPr>
          <w:sz w:val="28"/>
          <w:szCs w:val="28"/>
        </w:rPr>
        <w:t xml:space="preserve">осуществляет </w:t>
      </w:r>
      <w:proofErr w:type="gramStart"/>
      <w:r w:rsidRPr="00401B0C">
        <w:rPr>
          <w:sz w:val="28"/>
          <w:szCs w:val="28"/>
        </w:rPr>
        <w:t>контроль за</w:t>
      </w:r>
      <w:proofErr w:type="gramEnd"/>
      <w:r w:rsidRPr="00401B0C">
        <w:rPr>
          <w:sz w:val="28"/>
          <w:szCs w:val="28"/>
        </w:rPr>
        <w:t xml:space="preserve"> работой с запросами и организацией их приема как лично, так и через специалистов </w:t>
      </w:r>
      <w:r w:rsidR="00447872">
        <w:rPr>
          <w:sz w:val="28"/>
          <w:szCs w:val="28"/>
        </w:rPr>
        <w:t>А</w:t>
      </w:r>
      <w:r>
        <w:rPr>
          <w:sz w:val="28"/>
          <w:szCs w:val="28"/>
        </w:rPr>
        <w:t xml:space="preserve">дминистрации </w:t>
      </w:r>
      <w:r w:rsidRPr="00401B0C">
        <w:rPr>
          <w:sz w:val="28"/>
          <w:szCs w:val="28"/>
        </w:rPr>
        <w:t xml:space="preserve">в чьи обязанности входит полномочие по осуществлению контроля. </w:t>
      </w:r>
      <w:bookmarkStart w:id="12" w:name="sub_1039"/>
      <w:bookmarkEnd w:id="11"/>
      <w:r w:rsidRPr="00401B0C">
        <w:rPr>
          <w:sz w:val="28"/>
          <w:szCs w:val="28"/>
        </w:rPr>
        <w:t xml:space="preserve">На контроль берутся все запросы. </w:t>
      </w:r>
      <w:bookmarkStart w:id="13" w:name="sub_1040"/>
      <w:bookmarkEnd w:id="12"/>
    </w:p>
    <w:p w:rsidR="00A25E50" w:rsidRPr="00401B0C" w:rsidRDefault="00A25E50" w:rsidP="00A25E50">
      <w:pPr>
        <w:numPr>
          <w:ilvl w:val="0"/>
          <w:numId w:val="1"/>
        </w:numPr>
        <w:tabs>
          <w:tab w:val="left" w:pos="851"/>
        </w:tabs>
        <w:ind w:left="0" w:firstLine="426"/>
        <w:jc w:val="both"/>
        <w:rPr>
          <w:sz w:val="28"/>
          <w:szCs w:val="28"/>
        </w:rPr>
      </w:pPr>
      <w:r w:rsidRPr="00401B0C">
        <w:rPr>
          <w:sz w:val="28"/>
          <w:szCs w:val="28"/>
        </w:rPr>
        <w:t>При осуществлении контроля обращается внимание на сроки исполнения поручений по запросам и полноту рассмотрения поставленных вопросов, объективность проверки фактов, изложенных в запросах, законность и обоснованность принятых по ним решений, своевременность их исполнения и направления ответов заявителям.</w:t>
      </w:r>
      <w:bookmarkStart w:id="14" w:name="sub_1045"/>
      <w:bookmarkEnd w:id="13"/>
    </w:p>
    <w:p w:rsidR="00A25E50" w:rsidRPr="00401B0C" w:rsidRDefault="00A25E50" w:rsidP="00A25E50">
      <w:pPr>
        <w:numPr>
          <w:ilvl w:val="0"/>
          <w:numId w:val="1"/>
        </w:numPr>
        <w:tabs>
          <w:tab w:val="left" w:pos="851"/>
        </w:tabs>
        <w:ind w:left="0" w:firstLine="426"/>
        <w:jc w:val="both"/>
        <w:rPr>
          <w:sz w:val="28"/>
          <w:szCs w:val="28"/>
        </w:rPr>
      </w:pPr>
      <w:r w:rsidRPr="00401B0C">
        <w:rPr>
          <w:sz w:val="28"/>
          <w:szCs w:val="28"/>
        </w:rPr>
        <w:t>Нарушение установленного порядка рассмотрения запросов влечет в отношении виновных должностных лиц ответственность в соответствии с законодательством Российской Федерации.</w:t>
      </w:r>
    </w:p>
    <w:bookmarkEnd w:id="14"/>
    <w:p w:rsidR="00A25E50" w:rsidRPr="00401B0C" w:rsidRDefault="00A25E50" w:rsidP="00A25E50">
      <w:pPr>
        <w:tabs>
          <w:tab w:val="left" w:pos="993"/>
        </w:tabs>
        <w:ind w:firstLine="426"/>
        <w:jc w:val="both"/>
        <w:rPr>
          <w:sz w:val="28"/>
          <w:szCs w:val="28"/>
        </w:rPr>
      </w:pPr>
    </w:p>
    <w:p w:rsidR="00A25E50" w:rsidRPr="00401B0C" w:rsidRDefault="00A25E50" w:rsidP="00A25E50">
      <w:pPr>
        <w:tabs>
          <w:tab w:val="left" w:pos="993"/>
        </w:tabs>
        <w:ind w:firstLine="426"/>
        <w:jc w:val="both"/>
        <w:rPr>
          <w:sz w:val="28"/>
          <w:szCs w:val="28"/>
        </w:rPr>
      </w:pPr>
    </w:p>
    <w:p w:rsidR="00A25E50" w:rsidRPr="00401B0C" w:rsidRDefault="00A25E50" w:rsidP="00A25E50">
      <w:pPr>
        <w:tabs>
          <w:tab w:val="left" w:pos="993"/>
        </w:tabs>
        <w:ind w:firstLine="426"/>
        <w:jc w:val="both"/>
        <w:rPr>
          <w:sz w:val="28"/>
          <w:szCs w:val="28"/>
        </w:rPr>
      </w:pPr>
    </w:p>
    <w:p w:rsidR="00A25E50" w:rsidRPr="00401B0C" w:rsidRDefault="00A25E50" w:rsidP="00A25E50">
      <w:pPr>
        <w:tabs>
          <w:tab w:val="left" w:pos="993"/>
        </w:tabs>
        <w:ind w:firstLine="426"/>
        <w:jc w:val="both"/>
        <w:rPr>
          <w:sz w:val="28"/>
          <w:szCs w:val="28"/>
        </w:rPr>
      </w:pPr>
    </w:p>
    <w:p w:rsidR="00A25E50" w:rsidRDefault="00A25E50" w:rsidP="00A25E50">
      <w:pPr>
        <w:tabs>
          <w:tab w:val="left" w:pos="993"/>
        </w:tabs>
        <w:jc w:val="both"/>
        <w:rPr>
          <w:sz w:val="28"/>
          <w:szCs w:val="28"/>
        </w:rPr>
      </w:pPr>
    </w:p>
    <w:p w:rsidR="00A25E50" w:rsidRPr="00401B0C" w:rsidRDefault="00A25E50" w:rsidP="00A25E50">
      <w:pPr>
        <w:tabs>
          <w:tab w:val="left" w:pos="993"/>
        </w:tabs>
        <w:jc w:val="both"/>
        <w:rPr>
          <w:sz w:val="28"/>
          <w:szCs w:val="28"/>
        </w:rPr>
      </w:pPr>
    </w:p>
    <w:p w:rsidR="00A25E50" w:rsidRDefault="00A25E50" w:rsidP="00A25E50">
      <w:pPr>
        <w:ind w:left="5529"/>
        <w:jc w:val="right"/>
        <w:rPr>
          <w:sz w:val="28"/>
          <w:szCs w:val="28"/>
        </w:rPr>
      </w:pPr>
    </w:p>
    <w:p w:rsidR="00A25E50" w:rsidRDefault="00A25E50" w:rsidP="00A25E50">
      <w:pPr>
        <w:ind w:left="5529"/>
        <w:jc w:val="right"/>
        <w:rPr>
          <w:sz w:val="28"/>
          <w:szCs w:val="28"/>
        </w:rPr>
      </w:pPr>
    </w:p>
    <w:p w:rsidR="00A25E50" w:rsidRDefault="00A25E50" w:rsidP="00A25E50">
      <w:pPr>
        <w:ind w:left="5529"/>
        <w:jc w:val="right"/>
        <w:rPr>
          <w:sz w:val="28"/>
          <w:szCs w:val="28"/>
        </w:rPr>
      </w:pPr>
    </w:p>
    <w:p w:rsidR="00A25E50" w:rsidRDefault="00A25E50" w:rsidP="00A25E50">
      <w:pPr>
        <w:ind w:left="5529"/>
        <w:jc w:val="right"/>
        <w:rPr>
          <w:sz w:val="28"/>
          <w:szCs w:val="28"/>
        </w:rPr>
      </w:pPr>
    </w:p>
    <w:p w:rsidR="00A25E50" w:rsidRDefault="00A25E50" w:rsidP="00A25E50">
      <w:pPr>
        <w:ind w:left="5529"/>
        <w:jc w:val="right"/>
        <w:rPr>
          <w:sz w:val="28"/>
          <w:szCs w:val="28"/>
        </w:rPr>
      </w:pPr>
    </w:p>
    <w:p w:rsidR="00A25E50" w:rsidRDefault="00A25E50" w:rsidP="00A25E50">
      <w:pPr>
        <w:ind w:left="5529"/>
        <w:jc w:val="right"/>
        <w:rPr>
          <w:sz w:val="28"/>
          <w:szCs w:val="28"/>
        </w:rPr>
      </w:pPr>
    </w:p>
    <w:p w:rsidR="00A25E50" w:rsidRDefault="00A25E50" w:rsidP="00A25E50">
      <w:pPr>
        <w:ind w:left="5529"/>
        <w:jc w:val="right"/>
        <w:rPr>
          <w:sz w:val="28"/>
          <w:szCs w:val="28"/>
        </w:rPr>
      </w:pPr>
    </w:p>
    <w:p w:rsidR="00A25E50" w:rsidRDefault="00A25E50" w:rsidP="00A25E50">
      <w:pPr>
        <w:ind w:left="5529"/>
        <w:jc w:val="right"/>
        <w:rPr>
          <w:sz w:val="28"/>
          <w:szCs w:val="28"/>
        </w:rPr>
      </w:pPr>
    </w:p>
    <w:p w:rsidR="00A25E50" w:rsidRDefault="00A25E50" w:rsidP="00A25E50">
      <w:pPr>
        <w:ind w:left="5529"/>
        <w:jc w:val="right"/>
        <w:rPr>
          <w:sz w:val="28"/>
          <w:szCs w:val="28"/>
        </w:rPr>
      </w:pPr>
    </w:p>
    <w:p w:rsidR="00A25E50" w:rsidRDefault="00A25E50" w:rsidP="00A25E50">
      <w:pPr>
        <w:ind w:left="5529"/>
        <w:jc w:val="right"/>
        <w:rPr>
          <w:sz w:val="28"/>
          <w:szCs w:val="28"/>
        </w:rPr>
      </w:pPr>
    </w:p>
    <w:p w:rsidR="00A25E50" w:rsidRDefault="00A25E50" w:rsidP="00A25E50">
      <w:pPr>
        <w:ind w:left="5529"/>
        <w:jc w:val="right"/>
        <w:rPr>
          <w:sz w:val="28"/>
          <w:szCs w:val="28"/>
        </w:rPr>
      </w:pPr>
    </w:p>
    <w:p w:rsidR="00A25E50" w:rsidRDefault="00A25E50" w:rsidP="00A25E50">
      <w:pPr>
        <w:ind w:left="5529"/>
        <w:jc w:val="right"/>
        <w:rPr>
          <w:sz w:val="28"/>
          <w:szCs w:val="28"/>
        </w:rPr>
      </w:pPr>
    </w:p>
    <w:p w:rsidR="00A25E50" w:rsidRDefault="00A25E50" w:rsidP="00A25E50">
      <w:pPr>
        <w:ind w:left="5529"/>
        <w:jc w:val="right"/>
        <w:rPr>
          <w:sz w:val="28"/>
          <w:szCs w:val="28"/>
        </w:rPr>
      </w:pPr>
    </w:p>
    <w:p w:rsidR="00447872" w:rsidRDefault="00447872" w:rsidP="00A25E50">
      <w:pPr>
        <w:ind w:left="5529"/>
        <w:jc w:val="right"/>
        <w:rPr>
          <w:sz w:val="28"/>
          <w:szCs w:val="28"/>
        </w:rPr>
      </w:pPr>
    </w:p>
    <w:p w:rsidR="00447872" w:rsidRDefault="00447872" w:rsidP="00A25E50">
      <w:pPr>
        <w:ind w:left="5529"/>
        <w:jc w:val="right"/>
        <w:rPr>
          <w:sz w:val="28"/>
          <w:szCs w:val="28"/>
        </w:rPr>
      </w:pPr>
    </w:p>
    <w:p w:rsidR="00447872" w:rsidRDefault="00447872" w:rsidP="00A25E50">
      <w:pPr>
        <w:ind w:left="5529"/>
        <w:jc w:val="right"/>
        <w:rPr>
          <w:sz w:val="28"/>
          <w:szCs w:val="28"/>
        </w:rPr>
      </w:pPr>
    </w:p>
    <w:p w:rsidR="00447872" w:rsidRDefault="00447872" w:rsidP="00A25E50">
      <w:pPr>
        <w:ind w:left="5529"/>
        <w:jc w:val="right"/>
        <w:rPr>
          <w:sz w:val="28"/>
          <w:szCs w:val="28"/>
        </w:rPr>
      </w:pPr>
    </w:p>
    <w:p w:rsidR="00447872" w:rsidRDefault="00447872" w:rsidP="00A25E50">
      <w:pPr>
        <w:ind w:left="5529"/>
        <w:jc w:val="right"/>
        <w:rPr>
          <w:sz w:val="28"/>
          <w:szCs w:val="28"/>
        </w:rPr>
      </w:pPr>
    </w:p>
    <w:p w:rsidR="00447872" w:rsidRDefault="00447872" w:rsidP="00A25E50">
      <w:pPr>
        <w:ind w:left="5529"/>
        <w:jc w:val="right"/>
        <w:rPr>
          <w:sz w:val="28"/>
          <w:szCs w:val="28"/>
        </w:rPr>
      </w:pPr>
    </w:p>
    <w:p w:rsidR="00447872" w:rsidRDefault="00447872" w:rsidP="00A25E50">
      <w:pPr>
        <w:ind w:left="5529"/>
        <w:jc w:val="right"/>
        <w:rPr>
          <w:sz w:val="28"/>
          <w:szCs w:val="28"/>
        </w:rPr>
      </w:pPr>
    </w:p>
    <w:p w:rsidR="00447872" w:rsidRDefault="00447872" w:rsidP="00A25E50">
      <w:pPr>
        <w:ind w:left="5529"/>
        <w:jc w:val="right"/>
        <w:rPr>
          <w:sz w:val="28"/>
          <w:szCs w:val="28"/>
        </w:rPr>
      </w:pPr>
    </w:p>
    <w:p w:rsidR="00447872" w:rsidRDefault="00447872" w:rsidP="00A25E50">
      <w:pPr>
        <w:ind w:left="5529"/>
        <w:jc w:val="right"/>
        <w:rPr>
          <w:sz w:val="28"/>
          <w:szCs w:val="28"/>
        </w:rPr>
      </w:pPr>
    </w:p>
    <w:p w:rsidR="00447872" w:rsidRDefault="00447872" w:rsidP="00A25E50">
      <w:pPr>
        <w:ind w:left="5529"/>
        <w:jc w:val="right"/>
        <w:rPr>
          <w:sz w:val="28"/>
          <w:szCs w:val="28"/>
        </w:rPr>
      </w:pPr>
    </w:p>
    <w:p w:rsidR="00447872" w:rsidRDefault="00447872" w:rsidP="00A25E50">
      <w:pPr>
        <w:ind w:left="5529"/>
        <w:jc w:val="right"/>
        <w:rPr>
          <w:sz w:val="28"/>
          <w:szCs w:val="28"/>
        </w:rPr>
      </w:pPr>
    </w:p>
    <w:p w:rsidR="00447872" w:rsidRDefault="00447872" w:rsidP="00A25E50">
      <w:pPr>
        <w:ind w:left="5529"/>
        <w:jc w:val="right"/>
        <w:rPr>
          <w:sz w:val="28"/>
          <w:szCs w:val="28"/>
        </w:rPr>
      </w:pPr>
    </w:p>
    <w:p w:rsidR="00A25E50" w:rsidRPr="000B4853" w:rsidRDefault="00E1364C" w:rsidP="00A25E50">
      <w:pPr>
        <w:ind w:left="5529"/>
        <w:jc w:val="right"/>
        <w:rPr>
          <w:sz w:val="28"/>
          <w:szCs w:val="28"/>
        </w:rPr>
      </w:pPr>
      <w:r>
        <w:rPr>
          <w:sz w:val="28"/>
          <w:szCs w:val="28"/>
        </w:rPr>
        <w:t xml:space="preserve">Приложение </w:t>
      </w:r>
    </w:p>
    <w:p w:rsidR="00447872" w:rsidRDefault="00A25E50" w:rsidP="00A25E50">
      <w:pPr>
        <w:jc w:val="right"/>
        <w:rPr>
          <w:sz w:val="28"/>
          <w:szCs w:val="28"/>
        </w:rPr>
      </w:pPr>
      <w:r>
        <w:rPr>
          <w:sz w:val="28"/>
          <w:szCs w:val="28"/>
        </w:rPr>
        <w:t>к</w:t>
      </w:r>
      <w:r w:rsidRPr="000B4853">
        <w:rPr>
          <w:sz w:val="28"/>
          <w:szCs w:val="28"/>
        </w:rPr>
        <w:t xml:space="preserve"> Правила</w:t>
      </w:r>
      <w:r>
        <w:rPr>
          <w:sz w:val="28"/>
          <w:szCs w:val="28"/>
        </w:rPr>
        <w:t>м</w:t>
      </w:r>
      <w:r w:rsidRPr="000B4853">
        <w:rPr>
          <w:sz w:val="28"/>
          <w:szCs w:val="28"/>
        </w:rPr>
        <w:t xml:space="preserve"> рассмотрения запросов </w:t>
      </w:r>
    </w:p>
    <w:p w:rsidR="00A25E50" w:rsidRDefault="00A25E50" w:rsidP="00A25E50">
      <w:pPr>
        <w:jc w:val="right"/>
        <w:rPr>
          <w:sz w:val="28"/>
          <w:szCs w:val="28"/>
        </w:rPr>
      </w:pPr>
      <w:r w:rsidRPr="000B4853">
        <w:rPr>
          <w:sz w:val="28"/>
          <w:szCs w:val="28"/>
        </w:rPr>
        <w:t>субъектов персональных</w:t>
      </w:r>
    </w:p>
    <w:p w:rsidR="00447872" w:rsidRDefault="00A25E50" w:rsidP="00A25E50">
      <w:pPr>
        <w:jc w:val="right"/>
        <w:rPr>
          <w:b/>
          <w:sz w:val="28"/>
          <w:szCs w:val="28"/>
        </w:rPr>
      </w:pPr>
      <w:r w:rsidRPr="000B4853">
        <w:rPr>
          <w:sz w:val="28"/>
          <w:szCs w:val="28"/>
        </w:rPr>
        <w:t xml:space="preserve"> данных или их представителей</w:t>
      </w:r>
      <w:r w:rsidR="00447872" w:rsidRPr="00447872">
        <w:rPr>
          <w:b/>
          <w:sz w:val="28"/>
          <w:szCs w:val="28"/>
        </w:rPr>
        <w:t xml:space="preserve"> </w:t>
      </w:r>
    </w:p>
    <w:p w:rsidR="00A25E50" w:rsidRPr="000B4853" w:rsidRDefault="00447872" w:rsidP="00A25E50">
      <w:pPr>
        <w:jc w:val="right"/>
        <w:rPr>
          <w:sz w:val="28"/>
          <w:szCs w:val="28"/>
        </w:rPr>
      </w:pPr>
      <w:r w:rsidRPr="00447872">
        <w:rPr>
          <w:sz w:val="28"/>
          <w:szCs w:val="28"/>
        </w:rPr>
        <w:t>в администрации Новосибирского района</w:t>
      </w:r>
    </w:p>
    <w:p w:rsidR="00A25E50" w:rsidRPr="00401B0C" w:rsidRDefault="00A25E50" w:rsidP="00A25E50">
      <w:pPr>
        <w:ind w:left="5529"/>
        <w:jc w:val="right"/>
        <w:rPr>
          <w:sz w:val="28"/>
          <w:szCs w:val="28"/>
        </w:rPr>
      </w:pPr>
    </w:p>
    <w:p w:rsidR="00A25E50" w:rsidRDefault="00A25E50" w:rsidP="00A25E50">
      <w:pPr>
        <w:ind w:left="5529"/>
        <w:jc w:val="right"/>
        <w:rPr>
          <w:sz w:val="28"/>
          <w:szCs w:val="28"/>
        </w:rPr>
      </w:pPr>
    </w:p>
    <w:p w:rsidR="00A25E50" w:rsidRPr="00CD61E9" w:rsidRDefault="00A25E50" w:rsidP="00A25E50">
      <w:pPr>
        <w:spacing w:line="276" w:lineRule="auto"/>
        <w:jc w:val="center"/>
        <w:rPr>
          <w:sz w:val="28"/>
          <w:szCs w:val="28"/>
        </w:rPr>
      </w:pPr>
      <w:r w:rsidRPr="00CD61E9">
        <w:rPr>
          <w:sz w:val="28"/>
          <w:szCs w:val="28"/>
        </w:rPr>
        <w:t>ЖУРНАЛ</w:t>
      </w:r>
    </w:p>
    <w:p w:rsidR="00447872" w:rsidRDefault="00A25E50" w:rsidP="00A25E50">
      <w:pPr>
        <w:jc w:val="center"/>
        <w:rPr>
          <w:sz w:val="28"/>
          <w:szCs w:val="28"/>
        </w:rPr>
      </w:pPr>
      <w:r w:rsidRPr="000B4853">
        <w:rPr>
          <w:sz w:val="28"/>
          <w:szCs w:val="28"/>
        </w:rPr>
        <w:t>регистрации запросов субъектов персональных данных или их представителей</w:t>
      </w:r>
      <w:r w:rsidR="00447872" w:rsidRPr="00447872">
        <w:rPr>
          <w:sz w:val="28"/>
          <w:szCs w:val="28"/>
        </w:rPr>
        <w:t xml:space="preserve"> </w:t>
      </w:r>
    </w:p>
    <w:p w:rsidR="00A25E50" w:rsidRPr="000B4853" w:rsidRDefault="00447872" w:rsidP="00A25E50">
      <w:pPr>
        <w:jc w:val="center"/>
        <w:rPr>
          <w:sz w:val="28"/>
          <w:szCs w:val="28"/>
        </w:rPr>
      </w:pPr>
      <w:r w:rsidRPr="00447872">
        <w:rPr>
          <w:sz w:val="28"/>
          <w:szCs w:val="28"/>
        </w:rPr>
        <w:t>в администрации Новосибирского района</w:t>
      </w:r>
    </w:p>
    <w:p w:rsidR="00A25E50" w:rsidRDefault="00A25E50" w:rsidP="00A25E50">
      <w:pPr>
        <w:spacing w:line="316" w:lineRule="exact"/>
        <w:rPr>
          <w:b/>
          <w:bCs/>
          <w:color w:val="000000"/>
          <w:sz w:val="28"/>
          <w:szCs w:val="28"/>
        </w:rPr>
      </w:pPr>
    </w:p>
    <w:p w:rsidR="00A25E50" w:rsidRDefault="00A25E50" w:rsidP="00A25E50">
      <w:pPr>
        <w:spacing w:line="316" w:lineRule="exact"/>
        <w:rPr>
          <w:b/>
          <w:bCs/>
          <w:color w:val="000000"/>
          <w:sz w:val="28"/>
          <w:szCs w:val="28"/>
        </w:rPr>
      </w:pPr>
      <w:r w:rsidRPr="006C6175">
        <w:rPr>
          <w:b/>
          <w:bCs/>
          <w:color w:val="000000"/>
          <w:sz w:val="28"/>
          <w:szCs w:val="28"/>
        </w:rPr>
        <w:tab/>
      </w:r>
      <w:r w:rsidRPr="006C6175">
        <w:rPr>
          <w:b/>
          <w:bCs/>
          <w:color w:val="000000"/>
          <w:sz w:val="28"/>
          <w:szCs w:val="28"/>
        </w:rPr>
        <w:tab/>
      </w:r>
      <w:r w:rsidRPr="006C6175">
        <w:rPr>
          <w:b/>
          <w:bCs/>
          <w:color w:val="000000"/>
          <w:sz w:val="28"/>
          <w:szCs w:val="28"/>
        </w:rPr>
        <w:tab/>
      </w:r>
    </w:p>
    <w:p w:rsidR="00A25E50" w:rsidRDefault="00A25E50" w:rsidP="00A25E50">
      <w:pPr>
        <w:spacing w:line="316" w:lineRule="exact"/>
        <w:rPr>
          <w:bCs/>
          <w:color w:val="000000"/>
        </w:rPr>
      </w:pPr>
      <w:r>
        <w:rPr>
          <w:b/>
          <w:bCs/>
          <w:color w:val="000000"/>
          <w:sz w:val="28"/>
          <w:szCs w:val="28"/>
        </w:rPr>
        <w:tab/>
      </w:r>
      <w:r>
        <w:rPr>
          <w:b/>
          <w:bCs/>
          <w:color w:val="000000"/>
          <w:sz w:val="28"/>
          <w:szCs w:val="28"/>
        </w:rPr>
        <w:tab/>
      </w:r>
      <w:r>
        <w:rPr>
          <w:b/>
          <w:bCs/>
          <w:color w:val="000000"/>
          <w:sz w:val="28"/>
          <w:szCs w:val="28"/>
        </w:rPr>
        <w:tab/>
      </w:r>
      <w:r w:rsidRPr="00A61468">
        <w:rPr>
          <w:bCs/>
          <w:color w:val="000000"/>
        </w:rPr>
        <w:t xml:space="preserve">Начат      </w:t>
      </w:r>
      <w:r>
        <w:rPr>
          <w:bCs/>
          <w:color w:val="000000"/>
        </w:rPr>
        <w:tab/>
        <w:t>«____» ___________</w:t>
      </w:r>
      <w:r w:rsidRPr="000B4853">
        <w:rPr>
          <w:bCs/>
          <w:color w:val="000000"/>
        </w:rPr>
        <w:t>20</w:t>
      </w:r>
      <w:r>
        <w:rPr>
          <w:bCs/>
          <w:color w:val="000000"/>
          <w:u w:val="single"/>
        </w:rPr>
        <w:tab/>
      </w:r>
      <w:r w:rsidRPr="000B4853">
        <w:rPr>
          <w:bCs/>
          <w:color w:val="000000"/>
        </w:rPr>
        <w:t>г.</w:t>
      </w:r>
    </w:p>
    <w:p w:rsidR="00A25E50" w:rsidRPr="00A61468" w:rsidRDefault="00A25E50" w:rsidP="00A25E50">
      <w:pPr>
        <w:spacing w:line="316" w:lineRule="exact"/>
        <w:rPr>
          <w:bCs/>
          <w:color w:val="000000"/>
        </w:rPr>
      </w:pPr>
      <w:r>
        <w:rPr>
          <w:bCs/>
          <w:color w:val="000000"/>
        </w:rPr>
        <w:tab/>
      </w:r>
      <w:r>
        <w:rPr>
          <w:bCs/>
          <w:color w:val="000000"/>
        </w:rPr>
        <w:tab/>
      </w:r>
      <w:r>
        <w:rPr>
          <w:bCs/>
          <w:color w:val="000000"/>
        </w:rPr>
        <w:tab/>
        <w:t xml:space="preserve">Окончен </w:t>
      </w:r>
      <w:r>
        <w:rPr>
          <w:bCs/>
          <w:color w:val="000000"/>
        </w:rPr>
        <w:tab/>
        <w:t>«____» ___________</w:t>
      </w:r>
      <w:r w:rsidRPr="000B4853">
        <w:rPr>
          <w:bCs/>
          <w:color w:val="000000"/>
        </w:rPr>
        <w:t>20</w:t>
      </w:r>
      <w:r>
        <w:rPr>
          <w:bCs/>
          <w:color w:val="000000"/>
          <w:u w:val="single"/>
        </w:rPr>
        <w:tab/>
      </w:r>
      <w:r w:rsidRPr="000B4853">
        <w:rPr>
          <w:bCs/>
          <w:color w:val="000000"/>
        </w:rPr>
        <w:t>г.</w:t>
      </w:r>
    </w:p>
    <w:p w:rsidR="00A25E50" w:rsidRPr="00A61468" w:rsidRDefault="00A25E50" w:rsidP="00A25E50">
      <w:pPr>
        <w:spacing w:line="316" w:lineRule="exact"/>
        <w:rPr>
          <w:b/>
          <w:bCs/>
          <w:color w:val="000000"/>
        </w:rPr>
      </w:pPr>
    </w:p>
    <w:p w:rsidR="00A25E50" w:rsidRPr="00A87323" w:rsidRDefault="00A25E50" w:rsidP="00A25E50">
      <w:pPr>
        <w:spacing w:line="316" w:lineRule="exact"/>
        <w:ind w:left="1416" w:firstLine="708"/>
        <w:rPr>
          <w:bCs/>
          <w:color w:val="000000"/>
          <w:sz w:val="28"/>
          <w:szCs w:val="28"/>
        </w:rPr>
      </w:pPr>
      <w:r w:rsidRPr="00A61468">
        <w:rPr>
          <w:b/>
          <w:bCs/>
          <w:color w:val="000000"/>
        </w:rPr>
        <w:tab/>
      </w:r>
      <w:r w:rsidRPr="00A61468">
        <w:rPr>
          <w:b/>
          <w:bCs/>
          <w:color w:val="000000"/>
        </w:rPr>
        <w:tab/>
      </w:r>
      <w:r w:rsidRPr="00A61468">
        <w:rPr>
          <w:b/>
          <w:bCs/>
          <w:color w:val="000000"/>
        </w:rPr>
        <w:tab/>
      </w:r>
    </w:p>
    <w:p w:rsidR="00A25E50" w:rsidRPr="0088012A" w:rsidRDefault="00A25E50" w:rsidP="00A25E50">
      <w:pPr>
        <w:jc w:val="center"/>
        <w:rPr>
          <w:color w:val="000000"/>
          <w:sz w:val="28"/>
          <w:szCs w:val="28"/>
        </w:rPr>
      </w:pPr>
    </w:p>
    <w:tbl>
      <w:tblPr>
        <w:tblW w:w="10065"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1483"/>
        <w:gridCol w:w="1418"/>
        <w:gridCol w:w="2202"/>
        <w:gridCol w:w="1559"/>
        <w:gridCol w:w="1701"/>
        <w:gridCol w:w="1134"/>
      </w:tblGrid>
      <w:tr w:rsidR="00A25E50" w:rsidRPr="005125D1" w:rsidTr="00884054">
        <w:tc>
          <w:tcPr>
            <w:tcW w:w="568" w:type="dxa"/>
            <w:tcMar>
              <w:top w:w="28" w:type="dxa"/>
              <w:left w:w="57" w:type="dxa"/>
              <w:bottom w:w="57" w:type="dxa"/>
              <w:right w:w="85" w:type="dxa"/>
            </w:tcMar>
            <w:vAlign w:val="center"/>
          </w:tcPr>
          <w:p w:rsidR="00A25E50" w:rsidRPr="005125D1" w:rsidRDefault="00A25E50" w:rsidP="00884054">
            <w:pPr>
              <w:pStyle w:val="Tableheader"/>
              <w:spacing w:line="360" w:lineRule="auto"/>
              <w:rPr>
                <w:sz w:val="24"/>
              </w:rPr>
            </w:pPr>
            <w:r w:rsidRPr="005125D1">
              <w:rPr>
                <w:sz w:val="24"/>
              </w:rPr>
              <w:t>№</w:t>
            </w:r>
            <w:r>
              <w:rPr>
                <w:sz w:val="24"/>
              </w:rPr>
              <w:t xml:space="preserve"> </w:t>
            </w:r>
            <w:proofErr w:type="spellStart"/>
            <w:proofErr w:type="gramStart"/>
            <w:r>
              <w:rPr>
                <w:sz w:val="24"/>
              </w:rPr>
              <w:t>п</w:t>
            </w:r>
            <w:proofErr w:type="spellEnd"/>
            <w:proofErr w:type="gramEnd"/>
            <w:r>
              <w:rPr>
                <w:sz w:val="24"/>
              </w:rPr>
              <w:t>/</w:t>
            </w:r>
            <w:proofErr w:type="spellStart"/>
            <w:r>
              <w:rPr>
                <w:sz w:val="24"/>
              </w:rPr>
              <w:t>п</w:t>
            </w:r>
            <w:proofErr w:type="spellEnd"/>
          </w:p>
        </w:tc>
        <w:tc>
          <w:tcPr>
            <w:tcW w:w="1483" w:type="dxa"/>
            <w:vAlign w:val="center"/>
          </w:tcPr>
          <w:p w:rsidR="00A25E50" w:rsidRPr="005125D1" w:rsidRDefault="00A25E50" w:rsidP="00884054">
            <w:pPr>
              <w:pStyle w:val="Tableheader"/>
              <w:spacing w:line="360" w:lineRule="auto"/>
              <w:rPr>
                <w:sz w:val="24"/>
              </w:rPr>
            </w:pPr>
            <w:r w:rsidRPr="005125D1">
              <w:rPr>
                <w:sz w:val="24"/>
              </w:rPr>
              <w:t>ФИО</w:t>
            </w:r>
            <w:r>
              <w:rPr>
                <w:sz w:val="24"/>
              </w:rPr>
              <w:t xml:space="preserve"> субъекта</w:t>
            </w:r>
          </w:p>
        </w:tc>
        <w:tc>
          <w:tcPr>
            <w:tcW w:w="1418" w:type="dxa"/>
            <w:vAlign w:val="center"/>
          </w:tcPr>
          <w:p w:rsidR="00A25E50" w:rsidRPr="005125D1" w:rsidRDefault="00A25E50" w:rsidP="00884054">
            <w:pPr>
              <w:pStyle w:val="Tableheader"/>
              <w:rPr>
                <w:sz w:val="24"/>
              </w:rPr>
            </w:pPr>
            <w:r w:rsidRPr="005125D1">
              <w:rPr>
                <w:sz w:val="24"/>
              </w:rPr>
              <w:t>Дата</w:t>
            </w:r>
            <w:r>
              <w:rPr>
                <w:sz w:val="24"/>
              </w:rPr>
              <w:t xml:space="preserve"> обращения</w:t>
            </w:r>
          </w:p>
        </w:tc>
        <w:tc>
          <w:tcPr>
            <w:tcW w:w="2202" w:type="dxa"/>
            <w:vAlign w:val="center"/>
          </w:tcPr>
          <w:p w:rsidR="00A25E50" w:rsidRDefault="00A25E50" w:rsidP="00884054">
            <w:pPr>
              <w:pStyle w:val="Tableheader"/>
              <w:spacing w:line="360" w:lineRule="auto"/>
              <w:rPr>
                <w:sz w:val="24"/>
              </w:rPr>
            </w:pPr>
            <w:r>
              <w:rPr>
                <w:sz w:val="24"/>
              </w:rPr>
              <w:t xml:space="preserve">Содержание </w:t>
            </w:r>
          </w:p>
          <w:p w:rsidR="00A25E50" w:rsidRPr="005125D1" w:rsidRDefault="00A25E50" w:rsidP="00884054">
            <w:pPr>
              <w:pStyle w:val="Tableheader"/>
              <w:spacing w:line="360" w:lineRule="auto"/>
              <w:rPr>
                <w:sz w:val="24"/>
              </w:rPr>
            </w:pPr>
            <w:r>
              <w:rPr>
                <w:sz w:val="24"/>
              </w:rPr>
              <w:t>запроса</w:t>
            </w:r>
          </w:p>
        </w:tc>
        <w:tc>
          <w:tcPr>
            <w:tcW w:w="1559" w:type="dxa"/>
            <w:vAlign w:val="center"/>
          </w:tcPr>
          <w:p w:rsidR="00A25E50" w:rsidRPr="005125D1" w:rsidRDefault="00A25E50" w:rsidP="00884054">
            <w:pPr>
              <w:pStyle w:val="Tableheader"/>
              <w:rPr>
                <w:sz w:val="24"/>
              </w:rPr>
            </w:pPr>
            <w:r>
              <w:rPr>
                <w:sz w:val="24"/>
              </w:rPr>
              <w:t>Отметка об исполнении</w:t>
            </w:r>
          </w:p>
        </w:tc>
        <w:tc>
          <w:tcPr>
            <w:tcW w:w="1701" w:type="dxa"/>
            <w:vAlign w:val="center"/>
          </w:tcPr>
          <w:p w:rsidR="00A25E50" w:rsidRPr="005125D1" w:rsidRDefault="00A25E50" w:rsidP="00884054">
            <w:pPr>
              <w:pStyle w:val="Tableheader"/>
              <w:rPr>
                <w:sz w:val="24"/>
              </w:rPr>
            </w:pPr>
            <w:r>
              <w:rPr>
                <w:sz w:val="24"/>
              </w:rPr>
              <w:t>ФИО исполнителя</w:t>
            </w:r>
          </w:p>
        </w:tc>
        <w:tc>
          <w:tcPr>
            <w:tcW w:w="1134" w:type="dxa"/>
            <w:vAlign w:val="center"/>
          </w:tcPr>
          <w:p w:rsidR="00A25E50" w:rsidRPr="005125D1" w:rsidRDefault="00A25E50" w:rsidP="00884054">
            <w:pPr>
              <w:pStyle w:val="Tableheader"/>
              <w:rPr>
                <w:sz w:val="24"/>
              </w:rPr>
            </w:pPr>
            <w:r>
              <w:rPr>
                <w:sz w:val="24"/>
              </w:rPr>
              <w:t>Роспись</w:t>
            </w:r>
          </w:p>
        </w:tc>
      </w:tr>
      <w:tr w:rsidR="00A25E50" w:rsidRPr="005125D1" w:rsidTr="00884054">
        <w:tc>
          <w:tcPr>
            <w:tcW w:w="568" w:type="dxa"/>
            <w:vAlign w:val="center"/>
          </w:tcPr>
          <w:p w:rsidR="00A25E50" w:rsidRPr="005125D1" w:rsidRDefault="00A25E50" w:rsidP="00884054">
            <w:pPr>
              <w:pStyle w:val="Tabletext"/>
              <w:spacing w:line="360" w:lineRule="auto"/>
              <w:rPr>
                <w:sz w:val="24"/>
              </w:rPr>
            </w:pPr>
          </w:p>
        </w:tc>
        <w:tc>
          <w:tcPr>
            <w:tcW w:w="1483" w:type="dxa"/>
            <w:vAlign w:val="center"/>
          </w:tcPr>
          <w:p w:rsidR="00A25E50" w:rsidRPr="005125D1" w:rsidRDefault="00A25E50" w:rsidP="00884054">
            <w:pPr>
              <w:pStyle w:val="Tabletext"/>
              <w:spacing w:line="360" w:lineRule="auto"/>
              <w:rPr>
                <w:sz w:val="24"/>
              </w:rPr>
            </w:pPr>
          </w:p>
        </w:tc>
        <w:tc>
          <w:tcPr>
            <w:tcW w:w="1418" w:type="dxa"/>
            <w:vAlign w:val="center"/>
          </w:tcPr>
          <w:p w:rsidR="00A25E50" w:rsidRPr="005125D1" w:rsidRDefault="00A25E50" w:rsidP="00884054">
            <w:pPr>
              <w:pStyle w:val="Tabletext"/>
              <w:spacing w:line="360" w:lineRule="auto"/>
              <w:rPr>
                <w:sz w:val="24"/>
              </w:rPr>
            </w:pPr>
          </w:p>
        </w:tc>
        <w:tc>
          <w:tcPr>
            <w:tcW w:w="2202" w:type="dxa"/>
            <w:vAlign w:val="center"/>
          </w:tcPr>
          <w:p w:rsidR="00A25E50" w:rsidRPr="005125D1" w:rsidRDefault="00A25E50" w:rsidP="00884054">
            <w:pPr>
              <w:pStyle w:val="Tabletext"/>
              <w:spacing w:line="360" w:lineRule="auto"/>
              <w:rPr>
                <w:sz w:val="24"/>
              </w:rPr>
            </w:pPr>
          </w:p>
        </w:tc>
        <w:tc>
          <w:tcPr>
            <w:tcW w:w="1559" w:type="dxa"/>
            <w:vAlign w:val="center"/>
          </w:tcPr>
          <w:p w:rsidR="00A25E50" w:rsidRPr="005125D1" w:rsidRDefault="00A25E50" w:rsidP="00884054">
            <w:pPr>
              <w:pStyle w:val="Tabletext"/>
              <w:spacing w:line="360" w:lineRule="auto"/>
              <w:rPr>
                <w:sz w:val="24"/>
              </w:rPr>
            </w:pPr>
          </w:p>
        </w:tc>
        <w:tc>
          <w:tcPr>
            <w:tcW w:w="1701" w:type="dxa"/>
            <w:vAlign w:val="center"/>
          </w:tcPr>
          <w:p w:rsidR="00A25E50" w:rsidRPr="005125D1" w:rsidRDefault="00A25E50" w:rsidP="00884054">
            <w:pPr>
              <w:pStyle w:val="Tabletext"/>
              <w:spacing w:line="360" w:lineRule="auto"/>
              <w:rPr>
                <w:sz w:val="24"/>
              </w:rPr>
            </w:pPr>
          </w:p>
        </w:tc>
        <w:tc>
          <w:tcPr>
            <w:tcW w:w="1134" w:type="dxa"/>
            <w:vAlign w:val="center"/>
          </w:tcPr>
          <w:p w:rsidR="00A25E50" w:rsidRPr="005125D1" w:rsidRDefault="00A25E50" w:rsidP="00884054">
            <w:pPr>
              <w:pStyle w:val="Tabletext"/>
              <w:spacing w:line="360" w:lineRule="auto"/>
              <w:rPr>
                <w:sz w:val="24"/>
              </w:rPr>
            </w:pPr>
          </w:p>
        </w:tc>
      </w:tr>
      <w:tr w:rsidR="00A25E50" w:rsidRPr="005125D1" w:rsidTr="00884054">
        <w:tc>
          <w:tcPr>
            <w:tcW w:w="568" w:type="dxa"/>
          </w:tcPr>
          <w:p w:rsidR="00A25E50" w:rsidRPr="005125D1" w:rsidRDefault="00A25E50" w:rsidP="00884054">
            <w:pPr>
              <w:pStyle w:val="Tabletext"/>
              <w:spacing w:line="360" w:lineRule="auto"/>
              <w:rPr>
                <w:sz w:val="24"/>
              </w:rPr>
            </w:pPr>
          </w:p>
        </w:tc>
        <w:tc>
          <w:tcPr>
            <w:tcW w:w="1483" w:type="dxa"/>
          </w:tcPr>
          <w:p w:rsidR="00A25E50" w:rsidRPr="005125D1" w:rsidRDefault="00A25E50" w:rsidP="00884054">
            <w:pPr>
              <w:pStyle w:val="Tabletext"/>
              <w:spacing w:line="360" w:lineRule="auto"/>
              <w:rPr>
                <w:sz w:val="24"/>
              </w:rPr>
            </w:pPr>
          </w:p>
        </w:tc>
        <w:tc>
          <w:tcPr>
            <w:tcW w:w="1418" w:type="dxa"/>
          </w:tcPr>
          <w:p w:rsidR="00A25E50" w:rsidRPr="005125D1" w:rsidRDefault="00A25E50" w:rsidP="00884054">
            <w:pPr>
              <w:pStyle w:val="Tabletext"/>
              <w:spacing w:line="360" w:lineRule="auto"/>
              <w:rPr>
                <w:sz w:val="24"/>
              </w:rPr>
            </w:pPr>
          </w:p>
        </w:tc>
        <w:tc>
          <w:tcPr>
            <w:tcW w:w="2202" w:type="dxa"/>
          </w:tcPr>
          <w:p w:rsidR="00A25E50" w:rsidRPr="005125D1" w:rsidRDefault="00A25E50" w:rsidP="00884054">
            <w:pPr>
              <w:pStyle w:val="Tabletext"/>
              <w:spacing w:line="360" w:lineRule="auto"/>
              <w:rPr>
                <w:sz w:val="24"/>
              </w:rPr>
            </w:pPr>
          </w:p>
        </w:tc>
        <w:tc>
          <w:tcPr>
            <w:tcW w:w="1559" w:type="dxa"/>
          </w:tcPr>
          <w:p w:rsidR="00A25E50" w:rsidRPr="005125D1" w:rsidRDefault="00A25E50" w:rsidP="00884054">
            <w:pPr>
              <w:pStyle w:val="Tabletext"/>
              <w:spacing w:line="360" w:lineRule="auto"/>
              <w:rPr>
                <w:sz w:val="24"/>
              </w:rPr>
            </w:pPr>
          </w:p>
        </w:tc>
        <w:tc>
          <w:tcPr>
            <w:tcW w:w="1701" w:type="dxa"/>
          </w:tcPr>
          <w:p w:rsidR="00A25E50" w:rsidRPr="005125D1" w:rsidRDefault="00A25E50" w:rsidP="00884054">
            <w:pPr>
              <w:pStyle w:val="Tabletext"/>
              <w:spacing w:line="360" w:lineRule="auto"/>
              <w:rPr>
                <w:sz w:val="24"/>
              </w:rPr>
            </w:pPr>
          </w:p>
        </w:tc>
        <w:tc>
          <w:tcPr>
            <w:tcW w:w="1134" w:type="dxa"/>
          </w:tcPr>
          <w:p w:rsidR="00A25E50" w:rsidRPr="005125D1" w:rsidRDefault="00A25E50" w:rsidP="00884054">
            <w:pPr>
              <w:pStyle w:val="Tabletext"/>
              <w:spacing w:line="360" w:lineRule="auto"/>
              <w:rPr>
                <w:sz w:val="24"/>
              </w:rPr>
            </w:pPr>
          </w:p>
        </w:tc>
      </w:tr>
      <w:tr w:rsidR="00A25E50" w:rsidRPr="005125D1" w:rsidTr="00884054">
        <w:tc>
          <w:tcPr>
            <w:tcW w:w="568" w:type="dxa"/>
          </w:tcPr>
          <w:p w:rsidR="00A25E50" w:rsidRPr="005125D1" w:rsidRDefault="00A25E50" w:rsidP="00884054">
            <w:pPr>
              <w:pStyle w:val="Tabletext"/>
              <w:spacing w:line="360" w:lineRule="auto"/>
              <w:rPr>
                <w:sz w:val="24"/>
              </w:rPr>
            </w:pPr>
          </w:p>
        </w:tc>
        <w:tc>
          <w:tcPr>
            <w:tcW w:w="1483" w:type="dxa"/>
          </w:tcPr>
          <w:p w:rsidR="00A25E50" w:rsidRPr="005125D1" w:rsidRDefault="00A25E50" w:rsidP="00884054">
            <w:pPr>
              <w:pStyle w:val="Tabletext"/>
              <w:spacing w:line="360" w:lineRule="auto"/>
              <w:rPr>
                <w:sz w:val="24"/>
              </w:rPr>
            </w:pPr>
          </w:p>
        </w:tc>
        <w:tc>
          <w:tcPr>
            <w:tcW w:w="1418" w:type="dxa"/>
          </w:tcPr>
          <w:p w:rsidR="00A25E50" w:rsidRPr="005125D1" w:rsidRDefault="00A25E50" w:rsidP="00884054">
            <w:pPr>
              <w:pStyle w:val="Tabletext"/>
              <w:spacing w:line="360" w:lineRule="auto"/>
              <w:rPr>
                <w:sz w:val="24"/>
              </w:rPr>
            </w:pPr>
          </w:p>
        </w:tc>
        <w:tc>
          <w:tcPr>
            <w:tcW w:w="2202" w:type="dxa"/>
          </w:tcPr>
          <w:p w:rsidR="00A25E50" w:rsidRPr="005125D1" w:rsidRDefault="00A25E50" w:rsidP="00884054">
            <w:pPr>
              <w:pStyle w:val="Tabletext"/>
              <w:spacing w:line="360" w:lineRule="auto"/>
              <w:rPr>
                <w:sz w:val="24"/>
              </w:rPr>
            </w:pPr>
          </w:p>
        </w:tc>
        <w:tc>
          <w:tcPr>
            <w:tcW w:w="1559" w:type="dxa"/>
          </w:tcPr>
          <w:p w:rsidR="00A25E50" w:rsidRPr="005125D1" w:rsidRDefault="00A25E50" w:rsidP="00884054">
            <w:pPr>
              <w:pStyle w:val="Tabletext"/>
              <w:spacing w:line="360" w:lineRule="auto"/>
              <w:rPr>
                <w:sz w:val="24"/>
              </w:rPr>
            </w:pPr>
          </w:p>
        </w:tc>
        <w:tc>
          <w:tcPr>
            <w:tcW w:w="1701" w:type="dxa"/>
          </w:tcPr>
          <w:p w:rsidR="00A25E50" w:rsidRPr="005125D1" w:rsidRDefault="00A25E50" w:rsidP="00884054">
            <w:pPr>
              <w:pStyle w:val="Tabletext"/>
              <w:spacing w:line="360" w:lineRule="auto"/>
              <w:rPr>
                <w:sz w:val="24"/>
              </w:rPr>
            </w:pPr>
          </w:p>
        </w:tc>
        <w:tc>
          <w:tcPr>
            <w:tcW w:w="1134" w:type="dxa"/>
          </w:tcPr>
          <w:p w:rsidR="00A25E50" w:rsidRPr="005125D1" w:rsidRDefault="00A25E50" w:rsidP="00884054">
            <w:pPr>
              <w:pStyle w:val="Tabletext"/>
              <w:spacing w:line="360" w:lineRule="auto"/>
              <w:rPr>
                <w:sz w:val="24"/>
              </w:rPr>
            </w:pPr>
          </w:p>
        </w:tc>
      </w:tr>
      <w:tr w:rsidR="00A25E50" w:rsidRPr="005125D1" w:rsidTr="00884054">
        <w:tc>
          <w:tcPr>
            <w:tcW w:w="568" w:type="dxa"/>
          </w:tcPr>
          <w:p w:rsidR="00A25E50" w:rsidRPr="005125D1" w:rsidRDefault="00A25E50" w:rsidP="00884054">
            <w:pPr>
              <w:pStyle w:val="Tabletext"/>
              <w:spacing w:line="360" w:lineRule="auto"/>
              <w:rPr>
                <w:sz w:val="24"/>
              </w:rPr>
            </w:pPr>
          </w:p>
        </w:tc>
        <w:tc>
          <w:tcPr>
            <w:tcW w:w="1483" w:type="dxa"/>
          </w:tcPr>
          <w:p w:rsidR="00A25E50" w:rsidRPr="005125D1" w:rsidRDefault="00A25E50" w:rsidP="00884054">
            <w:pPr>
              <w:pStyle w:val="Tabletext"/>
              <w:spacing w:line="360" w:lineRule="auto"/>
              <w:rPr>
                <w:sz w:val="24"/>
              </w:rPr>
            </w:pPr>
          </w:p>
        </w:tc>
        <w:tc>
          <w:tcPr>
            <w:tcW w:w="1418" w:type="dxa"/>
          </w:tcPr>
          <w:p w:rsidR="00A25E50" w:rsidRPr="005125D1" w:rsidRDefault="00A25E50" w:rsidP="00884054">
            <w:pPr>
              <w:pStyle w:val="Tabletext"/>
              <w:spacing w:line="360" w:lineRule="auto"/>
              <w:rPr>
                <w:sz w:val="24"/>
              </w:rPr>
            </w:pPr>
          </w:p>
        </w:tc>
        <w:tc>
          <w:tcPr>
            <w:tcW w:w="2202" w:type="dxa"/>
          </w:tcPr>
          <w:p w:rsidR="00A25E50" w:rsidRPr="005125D1" w:rsidRDefault="00A25E50" w:rsidP="00884054">
            <w:pPr>
              <w:pStyle w:val="Tabletext"/>
              <w:spacing w:line="360" w:lineRule="auto"/>
              <w:rPr>
                <w:sz w:val="24"/>
              </w:rPr>
            </w:pPr>
          </w:p>
        </w:tc>
        <w:tc>
          <w:tcPr>
            <w:tcW w:w="1559" w:type="dxa"/>
          </w:tcPr>
          <w:p w:rsidR="00A25E50" w:rsidRPr="005125D1" w:rsidRDefault="00A25E50" w:rsidP="00884054">
            <w:pPr>
              <w:pStyle w:val="Tabletext"/>
              <w:spacing w:line="360" w:lineRule="auto"/>
              <w:rPr>
                <w:sz w:val="24"/>
              </w:rPr>
            </w:pPr>
          </w:p>
        </w:tc>
        <w:tc>
          <w:tcPr>
            <w:tcW w:w="1701" w:type="dxa"/>
          </w:tcPr>
          <w:p w:rsidR="00A25E50" w:rsidRPr="005125D1" w:rsidRDefault="00A25E50" w:rsidP="00884054">
            <w:pPr>
              <w:pStyle w:val="Tabletext"/>
              <w:spacing w:line="360" w:lineRule="auto"/>
              <w:rPr>
                <w:sz w:val="24"/>
              </w:rPr>
            </w:pPr>
          </w:p>
        </w:tc>
        <w:tc>
          <w:tcPr>
            <w:tcW w:w="1134" w:type="dxa"/>
          </w:tcPr>
          <w:p w:rsidR="00A25E50" w:rsidRPr="005125D1" w:rsidRDefault="00A25E50" w:rsidP="00884054">
            <w:pPr>
              <w:pStyle w:val="Tabletext"/>
              <w:spacing w:line="360" w:lineRule="auto"/>
              <w:rPr>
                <w:sz w:val="24"/>
              </w:rPr>
            </w:pPr>
          </w:p>
        </w:tc>
      </w:tr>
    </w:tbl>
    <w:p w:rsidR="00A25E50" w:rsidRDefault="00A25E50" w:rsidP="00A25E50"/>
    <w:p w:rsidR="00A25E50" w:rsidRDefault="00A25E50" w:rsidP="00A25E50">
      <w:pPr>
        <w:rPr>
          <w:sz w:val="28"/>
        </w:rPr>
      </w:pPr>
    </w:p>
    <w:p w:rsidR="00A25E50" w:rsidRDefault="00A25E50" w:rsidP="00A25E50">
      <w:pPr>
        <w:rPr>
          <w:sz w:val="28"/>
        </w:rPr>
      </w:pPr>
    </w:p>
    <w:p w:rsidR="00A25E50" w:rsidRDefault="00A25E50" w:rsidP="00A25E50">
      <w:pPr>
        <w:rPr>
          <w:sz w:val="28"/>
        </w:rPr>
      </w:pPr>
    </w:p>
    <w:p w:rsidR="00A25E50" w:rsidRDefault="00A25E50" w:rsidP="00A25E50">
      <w:pPr>
        <w:rPr>
          <w:sz w:val="28"/>
        </w:rPr>
      </w:pPr>
    </w:p>
    <w:p w:rsidR="00A25E50" w:rsidRDefault="00A25E50" w:rsidP="00A25E50">
      <w:pPr>
        <w:rPr>
          <w:sz w:val="28"/>
        </w:rPr>
      </w:pPr>
    </w:p>
    <w:p w:rsidR="00A25E50" w:rsidRDefault="00A25E50" w:rsidP="00A25E50">
      <w:pPr>
        <w:rPr>
          <w:sz w:val="28"/>
        </w:rPr>
      </w:pPr>
    </w:p>
    <w:p w:rsidR="00A25E50" w:rsidRDefault="00A25E50" w:rsidP="00A25E50">
      <w:pPr>
        <w:tabs>
          <w:tab w:val="left" w:pos="993"/>
        </w:tabs>
        <w:jc w:val="both"/>
        <w:rPr>
          <w:sz w:val="26"/>
          <w:szCs w:val="26"/>
        </w:rPr>
      </w:pPr>
    </w:p>
    <w:p w:rsidR="00A25E50" w:rsidRDefault="00A25E50" w:rsidP="00A25E50">
      <w:pPr>
        <w:tabs>
          <w:tab w:val="left" w:pos="993"/>
        </w:tabs>
        <w:ind w:firstLine="426"/>
        <w:jc w:val="both"/>
        <w:rPr>
          <w:sz w:val="28"/>
          <w:szCs w:val="28"/>
        </w:rPr>
      </w:pPr>
    </w:p>
    <w:p w:rsidR="00A25E50" w:rsidRDefault="00A25E50" w:rsidP="00A25E50">
      <w:pPr>
        <w:tabs>
          <w:tab w:val="left" w:pos="993"/>
        </w:tabs>
        <w:ind w:firstLine="426"/>
        <w:jc w:val="both"/>
        <w:rPr>
          <w:sz w:val="28"/>
          <w:szCs w:val="28"/>
        </w:rPr>
      </w:pPr>
    </w:p>
    <w:p w:rsidR="00A25E50" w:rsidRDefault="00A25E50" w:rsidP="00A25E50">
      <w:pPr>
        <w:tabs>
          <w:tab w:val="left" w:pos="993"/>
        </w:tabs>
        <w:ind w:firstLine="426"/>
        <w:jc w:val="both"/>
        <w:rPr>
          <w:sz w:val="28"/>
          <w:szCs w:val="28"/>
        </w:rPr>
      </w:pPr>
    </w:p>
    <w:p w:rsidR="00A25E50" w:rsidRDefault="00A25E50" w:rsidP="00A25E50">
      <w:pPr>
        <w:tabs>
          <w:tab w:val="left" w:pos="993"/>
        </w:tabs>
        <w:ind w:firstLine="426"/>
        <w:jc w:val="both"/>
        <w:rPr>
          <w:sz w:val="28"/>
          <w:szCs w:val="28"/>
        </w:rPr>
      </w:pPr>
    </w:p>
    <w:p w:rsidR="00A25E50" w:rsidRDefault="00A25E50" w:rsidP="00A25E50">
      <w:pPr>
        <w:tabs>
          <w:tab w:val="left" w:pos="993"/>
        </w:tabs>
        <w:ind w:firstLine="426"/>
        <w:jc w:val="both"/>
        <w:rPr>
          <w:sz w:val="28"/>
          <w:szCs w:val="28"/>
        </w:rPr>
      </w:pPr>
    </w:p>
    <w:p w:rsidR="00A25E50" w:rsidRDefault="00A25E50" w:rsidP="00A25E50">
      <w:pPr>
        <w:tabs>
          <w:tab w:val="left" w:pos="993"/>
        </w:tabs>
        <w:ind w:firstLine="426"/>
        <w:jc w:val="both"/>
        <w:rPr>
          <w:sz w:val="28"/>
          <w:szCs w:val="28"/>
        </w:rPr>
      </w:pPr>
    </w:p>
    <w:p w:rsidR="00A25E50" w:rsidRDefault="00A25E50" w:rsidP="00A25E50">
      <w:pPr>
        <w:tabs>
          <w:tab w:val="left" w:pos="993"/>
        </w:tabs>
        <w:ind w:firstLine="426"/>
        <w:jc w:val="both"/>
        <w:rPr>
          <w:sz w:val="28"/>
          <w:szCs w:val="28"/>
        </w:rPr>
      </w:pPr>
    </w:p>
    <w:p w:rsidR="00A25E50" w:rsidRDefault="00A25E50" w:rsidP="00A25E50">
      <w:pPr>
        <w:tabs>
          <w:tab w:val="left" w:pos="993"/>
        </w:tabs>
        <w:ind w:firstLine="426"/>
        <w:jc w:val="both"/>
        <w:rPr>
          <w:sz w:val="28"/>
          <w:szCs w:val="28"/>
        </w:rPr>
      </w:pPr>
    </w:p>
    <w:p w:rsidR="00A25E50" w:rsidRDefault="00A25E50" w:rsidP="00A25E50">
      <w:pPr>
        <w:tabs>
          <w:tab w:val="left" w:pos="993"/>
        </w:tabs>
        <w:ind w:firstLine="426"/>
        <w:jc w:val="both"/>
        <w:rPr>
          <w:sz w:val="28"/>
          <w:szCs w:val="28"/>
        </w:rPr>
      </w:pPr>
    </w:p>
    <w:p w:rsidR="00A25E50" w:rsidRDefault="00A25E50" w:rsidP="00A25E50">
      <w:pPr>
        <w:tabs>
          <w:tab w:val="left" w:pos="993"/>
        </w:tabs>
        <w:ind w:firstLine="426"/>
        <w:jc w:val="both"/>
        <w:rPr>
          <w:sz w:val="28"/>
          <w:szCs w:val="28"/>
        </w:rPr>
      </w:pPr>
    </w:p>
    <w:p w:rsidR="00A25E50" w:rsidRDefault="00A25E50" w:rsidP="00A25E50">
      <w:pPr>
        <w:ind w:left="5529"/>
        <w:jc w:val="right"/>
        <w:rPr>
          <w:sz w:val="28"/>
          <w:szCs w:val="28"/>
        </w:rPr>
      </w:pPr>
    </w:p>
    <w:p w:rsidR="00A25E50" w:rsidRDefault="00A25E50" w:rsidP="00A25E50">
      <w:pPr>
        <w:ind w:left="5529"/>
        <w:jc w:val="right"/>
        <w:rPr>
          <w:sz w:val="28"/>
          <w:szCs w:val="28"/>
        </w:rPr>
      </w:pPr>
    </w:p>
    <w:p w:rsidR="00A25E50" w:rsidRPr="00401B0C" w:rsidRDefault="00A25E50" w:rsidP="00A25E50">
      <w:pPr>
        <w:ind w:left="5529"/>
        <w:jc w:val="right"/>
        <w:rPr>
          <w:sz w:val="28"/>
          <w:szCs w:val="28"/>
        </w:rPr>
      </w:pPr>
      <w:r w:rsidRPr="00401B0C">
        <w:rPr>
          <w:sz w:val="28"/>
          <w:szCs w:val="28"/>
        </w:rPr>
        <w:t>Приложение №2</w:t>
      </w:r>
    </w:p>
    <w:p w:rsidR="00A25E50" w:rsidRPr="00401B0C" w:rsidRDefault="00A25E50" w:rsidP="00A25E50">
      <w:pPr>
        <w:ind w:left="5529"/>
        <w:jc w:val="right"/>
        <w:rPr>
          <w:sz w:val="28"/>
          <w:szCs w:val="28"/>
        </w:rPr>
      </w:pPr>
      <w:r w:rsidRPr="00401B0C">
        <w:rPr>
          <w:sz w:val="28"/>
          <w:szCs w:val="28"/>
        </w:rPr>
        <w:t>Утверждена</w:t>
      </w:r>
    </w:p>
    <w:p w:rsidR="00A25E50" w:rsidRPr="00401B0C" w:rsidRDefault="00A25E50" w:rsidP="00A25E50">
      <w:pPr>
        <w:ind w:left="5529"/>
        <w:jc w:val="right"/>
        <w:rPr>
          <w:sz w:val="28"/>
          <w:szCs w:val="28"/>
        </w:rPr>
      </w:pPr>
      <w:r w:rsidRPr="00401B0C">
        <w:rPr>
          <w:sz w:val="28"/>
          <w:szCs w:val="28"/>
        </w:rPr>
        <w:t>постановлением администрации</w:t>
      </w:r>
    </w:p>
    <w:p w:rsidR="00A25E50" w:rsidRDefault="00A25E50" w:rsidP="00A25E50">
      <w:pPr>
        <w:ind w:left="5529"/>
        <w:jc w:val="right"/>
        <w:rPr>
          <w:sz w:val="26"/>
          <w:szCs w:val="26"/>
        </w:rPr>
      </w:pPr>
      <w:r w:rsidRPr="00401B0C">
        <w:rPr>
          <w:sz w:val="28"/>
          <w:szCs w:val="28"/>
        </w:rPr>
        <w:t xml:space="preserve"> </w:t>
      </w:r>
      <w:r w:rsidR="00E1364C">
        <w:rPr>
          <w:sz w:val="28"/>
          <w:szCs w:val="28"/>
        </w:rPr>
        <w:t>Новосибирского района</w:t>
      </w:r>
    </w:p>
    <w:p w:rsidR="00A25E50" w:rsidRPr="00F97BEF" w:rsidRDefault="00A25E50" w:rsidP="00A25E50">
      <w:pPr>
        <w:ind w:left="5529"/>
        <w:jc w:val="right"/>
        <w:rPr>
          <w:sz w:val="26"/>
          <w:szCs w:val="26"/>
          <w:u w:val="single"/>
        </w:rPr>
      </w:pPr>
      <w:r w:rsidRPr="00401B0C">
        <w:rPr>
          <w:sz w:val="28"/>
          <w:szCs w:val="28"/>
        </w:rPr>
        <w:t xml:space="preserve">от </w:t>
      </w:r>
      <w:r>
        <w:rPr>
          <w:sz w:val="28"/>
          <w:szCs w:val="28"/>
        </w:rPr>
        <w:t xml:space="preserve"> </w:t>
      </w:r>
      <w:r w:rsidR="00E1364C">
        <w:rPr>
          <w:sz w:val="28"/>
          <w:szCs w:val="28"/>
        </w:rPr>
        <w:t>_______________</w:t>
      </w:r>
      <w:r>
        <w:rPr>
          <w:sz w:val="28"/>
          <w:szCs w:val="28"/>
        </w:rPr>
        <w:t xml:space="preserve">№ </w:t>
      </w:r>
      <w:r w:rsidR="00E1364C">
        <w:rPr>
          <w:sz w:val="28"/>
          <w:szCs w:val="28"/>
        </w:rPr>
        <w:t>_____</w:t>
      </w:r>
    </w:p>
    <w:p w:rsidR="00A25E50" w:rsidRDefault="00A25E50" w:rsidP="00A25E50">
      <w:pPr>
        <w:ind w:left="5954"/>
        <w:jc w:val="center"/>
        <w:rPr>
          <w:b/>
          <w:sz w:val="26"/>
          <w:szCs w:val="26"/>
        </w:rPr>
      </w:pPr>
    </w:p>
    <w:p w:rsidR="00A25E50" w:rsidRPr="002533FA" w:rsidRDefault="00A25E50" w:rsidP="00A25E50">
      <w:pPr>
        <w:tabs>
          <w:tab w:val="left" w:pos="993"/>
        </w:tabs>
        <w:ind w:firstLine="426"/>
        <w:jc w:val="center"/>
        <w:rPr>
          <w:sz w:val="28"/>
          <w:szCs w:val="28"/>
        </w:rPr>
      </w:pPr>
    </w:p>
    <w:p w:rsidR="00A25E50" w:rsidRPr="00C84ECD" w:rsidRDefault="00A25E50" w:rsidP="00A25E50">
      <w:pPr>
        <w:pStyle w:val="Style3"/>
        <w:widowControl/>
        <w:spacing w:before="194"/>
        <w:ind w:left="3108"/>
        <w:jc w:val="both"/>
        <w:rPr>
          <w:rStyle w:val="FontStyle15"/>
          <w:b w:val="0"/>
          <w:sz w:val="28"/>
          <w:szCs w:val="28"/>
        </w:rPr>
      </w:pPr>
      <w:r>
        <w:rPr>
          <w:rStyle w:val="FontStyle15"/>
          <w:sz w:val="28"/>
          <w:szCs w:val="28"/>
        </w:rPr>
        <w:t xml:space="preserve">                       </w:t>
      </w:r>
      <w:r w:rsidRPr="00C84ECD">
        <w:rPr>
          <w:rStyle w:val="FontStyle15"/>
          <w:b w:val="0"/>
          <w:sz w:val="28"/>
          <w:szCs w:val="28"/>
        </w:rPr>
        <w:t xml:space="preserve">Согласие </w:t>
      </w:r>
    </w:p>
    <w:p w:rsidR="00A25E50" w:rsidRDefault="00A25E50" w:rsidP="00A25E50">
      <w:pPr>
        <w:tabs>
          <w:tab w:val="left" w:pos="993"/>
        </w:tabs>
        <w:ind w:firstLine="426"/>
        <w:jc w:val="center"/>
        <w:rPr>
          <w:rStyle w:val="FontStyle20"/>
          <w:sz w:val="28"/>
          <w:szCs w:val="28"/>
        </w:rPr>
      </w:pPr>
      <w:r>
        <w:rPr>
          <w:rStyle w:val="FontStyle20"/>
          <w:sz w:val="28"/>
          <w:szCs w:val="28"/>
        </w:rPr>
        <w:t xml:space="preserve">     </w:t>
      </w:r>
      <w:r w:rsidRPr="00AB28D9">
        <w:rPr>
          <w:rStyle w:val="FontStyle20"/>
          <w:sz w:val="28"/>
          <w:szCs w:val="28"/>
        </w:rPr>
        <w:t xml:space="preserve">на обработку персональных </w:t>
      </w:r>
      <w:r w:rsidRPr="00D85A5A">
        <w:rPr>
          <w:rStyle w:val="FontStyle20"/>
          <w:sz w:val="28"/>
          <w:szCs w:val="28"/>
        </w:rPr>
        <w:t>данных</w:t>
      </w:r>
    </w:p>
    <w:p w:rsidR="00A25E50" w:rsidRPr="00AB28D9" w:rsidRDefault="00A25E50" w:rsidP="00A25E50">
      <w:pPr>
        <w:tabs>
          <w:tab w:val="left" w:pos="993"/>
        </w:tabs>
        <w:ind w:firstLine="426"/>
        <w:jc w:val="center"/>
        <w:rPr>
          <w:rStyle w:val="FontStyle20"/>
          <w:sz w:val="28"/>
          <w:szCs w:val="28"/>
        </w:rPr>
      </w:pPr>
      <w:r w:rsidRPr="00D85A5A">
        <w:rPr>
          <w:rStyle w:val="FontStyle20"/>
          <w:sz w:val="28"/>
          <w:szCs w:val="28"/>
        </w:rPr>
        <w:t xml:space="preserve"> </w:t>
      </w:r>
      <w:r>
        <w:rPr>
          <w:rStyle w:val="FontStyle20"/>
          <w:sz w:val="28"/>
          <w:szCs w:val="28"/>
        </w:rPr>
        <w:t xml:space="preserve"> муниципальных   служащих администрации </w:t>
      </w:r>
      <w:r w:rsidR="00E1364C">
        <w:rPr>
          <w:sz w:val="28"/>
          <w:szCs w:val="28"/>
        </w:rPr>
        <w:t xml:space="preserve">Новосибирского района </w:t>
      </w:r>
      <w:r>
        <w:rPr>
          <w:rStyle w:val="FontStyle20"/>
          <w:sz w:val="28"/>
          <w:szCs w:val="28"/>
        </w:rPr>
        <w:t xml:space="preserve">(работников администрации </w:t>
      </w:r>
      <w:r w:rsidR="00E1364C">
        <w:rPr>
          <w:sz w:val="28"/>
          <w:szCs w:val="28"/>
        </w:rPr>
        <w:t>Новосибирского района</w:t>
      </w:r>
      <w:r>
        <w:rPr>
          <w:rStyle w:val="FontStyle20"/>
          <w:sz w:val="28"/>
          <w:szCs w:val="28"/>
        </w:rPr>
        <w:t>)</w:t>
      </w:r>
    </w:p>
    <w:p w:rsidR="00A25E50" w:rsidRDefault="00A25E50" w:rsidP="00A25E50">
      <w:pPr>
        <w:jc w:val="center"/>
      </w:pPr>
    </w:p>
    <w:p w:rsidR="00A25E50" w:rsidRPr="000E4250" w:rsidRDefault="00A25E50" w:rsidP="00A25E50">
      <w:pPr>
        <w:ind w:firstLine="708"/>
        <w:jc w:val="both"/>
        <w:rPr>
          <w:sz w:val="28"/>
          <w:szCs w:val="28"/>
          <w:u w:val="single"/>
        </w:rPr>
      </w:pPr>
      <w:r w:rsidRPr="000E4250">
        <w:rPr>
          <w:sz w:val="28"/>
          <w:szCs w:val="28"/>
        </w:rPr>
        <w:t xml:space="preserve">Я, </w:t>
      </w:r>
      <w:r w:rsidRPr="000E4250">
        <w:rPr>
          <w:sz w:val="28"/>
          <w:szCs w:val="28"/>
          <w:u w:val="single"/>
        </w:rPr>
        <w:tab/>
      </w:r>
      <w:r w:rsidRPr="000E4250">
        <w:rPr>
          <w:sz w:val="28"/>
          <w:szCs w:val="28"/>
          <w:u w:val="single"/>
        </w:rPr>
        <w:tab/>
      </w:r>
      <w:r w:rsidRPr="000E4250">
        <w:rPr>
          <w:sz w:val="28"/>
          <w:szCs w:val="28"/>
          <w:u w:val="single"/>
        </w:rPr>
        <w:tab/>
      </w:r>
      <w:r w:rsidRPr="000E4250">
        <w:rPr>
          <w:sz w:val="28"/>
          <w:szCs w:val="28"/>
          <w:u w:val="single"/>
        </w:rPr>
        <w:tab/>
      </w:r>
      <w:r w:rsidRPr="000E4250">
        <w:rPr>
          <w:sz w:val="28"/>
          <w:szCs w:val="28"/>
          <w:u w:val="single"/>
        </w:rPr>
        <w:tab/>
      </w:r>
      <w:r w:rsidRPr="000E4250">
        <w:rPr>
          <w:sz w:val="28"/>
          <w:szCs w:val="28"/>
          <w:u w:val="single"/>
        </w:rPr>
        <w:tab/>
      </w:r>
      <w:r w:rsidRPr="000E4250">
        <w:rPr>
          <w:sz w:val="28"/>
          <w:szCs w:val="28"/>
          <w:u w:val="single"/>
        </w:rPr>
        <w:tab/>
      </w:r>
      <w:r w:rsidRPr="000E4250">
        <w:rPr>
          <w:sz w:val="28"/>
          <w:szCs w:val="28"/>
          <w:u w:val="single"/>
        </w:rPr>
        <w:tab/>
      </w:r>
      <w:r w:rsidRPr="000E4250">
        <w:rPr>
          <w:sz w:val="28"/>
          <w:szCs w:val="28"/>
          <w:u w:val="single"/>
        </w:rPr>
        <w:tab/>
      </w:r>
      <w:r w:rsidRPr="000E4250">
        <w:rPr>
          <w:sz w:val="28"/>
          <w:szCs w:val="28"/>
          <w:u w:val="single"/>
        </w:rPr>
        <w:tab/>
      </w:r>
      <w:r w:rsidRPr="000E4250">
        <w:rPr>
          <w:sz w:val="28"/>
          <w:szCs w:val="28"/>
          <w:u w:val="single"/>
        </w:rPr>
        <w:tab/>
      </w:r>
      <w:r w:rsidRPr="000E4250">
        <w:rPr>
          <w:sz w:val="28"/>
          <w:szCs w:val="28"/>
          <w:u w:val="single"/>
        </w:rPr>
        <w:tab/>
      </w:r>
      <w:r w:rsidRPr="000E4250">
        <w:rPr>
          <w:sz w:val="28"/>
          <w:szCs w:val="28"/>
          <w:u w:val="single"/>
        </w:rPr>
        <w:tab/>
      </w:r>
      <w:r>
        <w:rPr>
          <w:sz w:val="28"/>
          <w:szCs w:val="28"/>
          <w:u w:val="single"/>
        </w:rPr>
        <w:t>,</w:t>
      </w:r>
    </w:p>
    <w:p w:rsidR="00A25E50" w:rsidRPr="000E4250" w:rsidRDefault="00A25E50" w:rsidP="00A25E50">
      <w:pPr>
        <w:jc w:val="center"/>
      </w:pPr>
      <w:r w:rsidRPr="000E4250">
        <w:t>(фамилия, имя, отчество)</w:t>
      </w:r>
    </w:p>
    <w:p w:rsidR="00A25E50" w:rsidRPr="000E4250" w:rsidRDefault="00A25E50" w:rsidP="00A25E50">
      <w:pPr>
        <w:jc w:val="both"/>
        <w:rPr>
          <w:sz w:val="28"/>
          <w:szCs w:val="28"/>
        </w:rPr>
      </w:pPr>
      <w:r w:rsidRPr="000E4250">
        <w:rPr>
          <w:sz w:val="28"/>
          <w:szCs w:val="28"/>
        </w:rPr>
        <w:t>паспорт серия</w:t>
      </w:r>
      <w:r w:rsidRPr="000E4250">
        <w:rPr>
          <w:sz w:val="28"/>
          <w:szCs w:val="28"/>
          <w:u w:val="single"/>
        </w:rPr>
        <w:tab/>
      </w:r>
      <w:r w:rsidRPr="000E4250">
        <w:rPr>
          <w:sz w:val="28"/>
          <w:szCs w:val="28"/>
          <w:u w:val="single"/>
        </w:rPr>
        <w:tab/>
      </w:r>
      <w:r w:rsidRPr="000E4250">
        <w:rPr>
          <w:sz w:val="28"/>
          <w:szCs w:val="28"/>
        </w:rPr>
        <w:t>№</w:t>
      </w:r>
      <w:r w:rsidRPr="000E4250">
        <w:rPr>
          <w:sz w:val="28"/>
          <w:szCs w:val="28"/>
          <w:u w:val="single"/>
        </w:rPr>
        <w:tab/>
      </w:r>
      <w:r w:rsidRPr="000E4250">
        <w:rPr>
          <w:sz w:val="28"/>
          <w:szCs w:val="28"/>
          <w:u w:val="single"/>
        </w:rPr>
        <w:tab/>
      </w:r>
      <w:r w:rsidRPr="000E4250">
        <w:rPr>
          <w:sz w:val="28"/>
          <w:szCs w:val="28"/>
          <w:u w:val="single"/>
        </w:rPr>
        <w:tab/>
      </w:r>
      <w:r w:rsidRPr="000E4250">
        <w:rPr>
          <w:sz w:val="28"/>
          <w:szCs w:val="28"/>
        </w:rPr>
        <w:t>, выдан</w:t>
      </w:r>
      <w:r w:rsidRPr="000E4250">
        <w:rPr>
          <w:sz w:val="28"/>
          <w:szCs w:val="28"/>
          <w:u w:val="single"/>
        </w:rPr>
        <w:tab/>
      </w:r>
      <w:r w:rsidRPr="000E4250">
        <w:rPr>
          <w:sz w:val="28"/>
          <w:szCs w:val="28"/>
          <w:u w:val="single"/>
        </w:rPr>
        <w:tab/>
      </w:r>
      <w:r w:rsidRPr="000E4250">
        <w:rPr>
          <w:sz w:val="28"/>
          <w:szCs w:val="28"/>
          <w:u w:val="single"/>
        </w:rPr>
        <w:tab/>
      </w:r>
      <w:r w:rsidRPr="000E4250">
        <w:rPr>
          <w:sz w:val="28"/>
          <w:szCs w:val="28"/>
          <w:u w:val="single"/>
        </w:rPr>
        <w:tab/>
      </w:r>
      <w:r w:rsidRPr="000E4250">
        <w:rPr>
          <w:sz w:val="28"/>
          <w:szCs w:val="28"/>
          <w:u w:val="single"/>
        </w:rPr>
        <w:tab/>
      </w:r>
      <w:r w:rsidRPr="000E4250">
        <w:rPr>
          <w:sz w:val="28"/>
          <w:szCs w:val="28"/>
          <w:u w:val="single"/>
        </w:rPr>
        <w:tab/>
      </w:r>
    </w:p>
    <w:p w:rsidR="00A25E50" w:rsidRPr="000E4250" w:rsidRDefault="00A25E50" w:rsidP="00A25E50">
      <w:pPr>
        <w:jc w:val="both"/>
      </w:pPr>
      <w:r>
        <w:t xml:space="preserve">                                                                                                           </w:t>
      </w:r>
      <w:r w:rsidRPr="000E4250">
        <w:t xml:space="preserve">(кем и когда </w:t>
      </w:r>
      <w:proofErr w:type="gramStart"/>
      <w:r w:rsidRPr="000E4250">
        <w:t>выдан</w:t>
      </w:r>
      <w:proofErr w:type="gramEnd"/>
      <w:r w:rsidRPr="000E4250">
        <w:t>)</w:t>
      </w:r>
    </w:p>
    <w:p w:rsidR="00A25E50" w:rsidRPr="000E4250" w:rsidRDefault="00A25E50" w:rsidP="00A25E50">
      <w:pPr>
        <w:jc w:val="both"/>
      </w:pPr>
      <w:r w:rsidRPr="000E4250">
        <w:rPr>
          <w:sz w:val="28"/>
          <w:szCs w:val="28"/>
        </w:rPr>
        <w:t>даю согласие</w:t>
      </w:r>
      <w:r w:rsidRPr="000E4250">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0E4250">
        <w:t>,</w:t>
      </w:r>
    </w:p>
    <w:p w:rsidR="00A25E50" w:rsidRPr="000E4250" w:rsidRDefault="00A25E50" w:rsidP="00A25E50">
      <w:pPr>
        <w:jc w:val="center"/>
      </w:pPr>
      <w:r>
        <w:t xml:space="preserve">                                </w:t>
      </w:r>
      <w:r w:rsidRPr="000E4250">
        <w:t>(наименование работодателя - оператора персональных данных)</w:t>
      </w:r>
    </w:p>
    <w:p w:rsidR="00A25E50" w:rsidRPr="000E4250" w:rsidRDefault="00A25E50" w:rsidP="00A25E50">
      <w:pPr>
        <w:jc w:val="both"/>
      </w:pPr>
      <w:proofErr w:type="gramStart"/>
      <w:r w:rsidRPr="000E4250">
        <w:rPr>
          <w:sz w:val="28"/>
          <w:szCs w:val="28"/>
        </w:rPr>
        <w:t>расположенному по адресу:</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0E4250">
        <w:t>,</w:t>
      </w:r>
      <w:proofErr w:type="gramEnd"/>
    </w:p>
    <w:p w:rsidR="00A25E50" w:rsidRPr="000E4250" w:rsidRDefault="00A25E50" w:rsidP="00A25E50">
      <w:pPr>
        <w:jc w:val="center"/>
      </w:pPr>
      <w:r>
        <w:t xml:space="preserve">                                                      </w:t>
      </w:r>
      <w:r w:rsidRPr="000E4250">
        <w:t>(адрес работодателя - оператора персональных данных)</w:t>
      </w:r>
    </w:p>
    <w:p w:rsidR="00A25E50" w:rsidRPr="000E4250" w:rsidRDefault="00A25E50" w:rsidP="00A25E50">
      <w:pPr>
        <w:jc w:val="both"/>
        <w:rPr>
          <w:sz w:val="28"/>
          <w:szCs w:val="28"/>
          <w:u w:val="single"/>
        </w:rPr>
      </w:pPr>
      <w:r w:rsidRPr="000E4250">
        <w:rPr>
          <w:sz w:val="28"/>
          <w:szCs w:val="28"/>
        </w:rPr>
        <w:t>(в дальнейшем - Работодатель) на обработку следующих персональных данных (</w:t>
      </w:r>
      <w:proofErr w:type="gramStart"/>
      <w:r w:rsidRPr="000E4250">
        <w:rPr>
          <w:sz w:val="28"/>
          <w:szCs w:val="28"/>
        </w:rPr>
        <w:t>нужное</w:t>
      </w:r>
      <w:proofErr w:type="gramEnd"/>
      <w:r>
        <w:rPr>
          <w:sz w:val="28"/>
          <w:szCs w:val="28"/>
        </w:rPr>
        <w:t xml:space="preserve"> </w:t>
      </w:r>
      <w:r w:rsidRPr="000E4250">
        <w:rPr>
          <w:sz w:val="28"/>
          <w:szCs w:val="28"/>
        </w:rPr>
        <w:t>вписать):</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rsidR="00A25E50" w:rsidRPr="000E4250" w:rsidRDefault="00A25E50" w:rsidP="00A25E50">
      <w:pPr>
        <w:ind w:firstLine="708"/>
        <w:jc w:val="both"/>
        <w:rPr>
          <w:sz w:val="28"/>
          <w:szCs w:val="28"/>
        </w:rPr>
      </w:pPr>
      <w:r w:rsidRPr="000E4250">
        <w:rPr>
          <w:sz w:val="28"/>
          <w:szCs w:val="28"/>
        </w:rPr>
        <w:t>В том числе персональных данных:</w:t>
      </w:r>
    </w:p>
    <w:p w:rsidR="00A25E50" w:rsidRPr="000E4250" w:rsidRDefault="00A25E50" w:rsidP="00A25E50">
      <w:pPr>
        <w:ind w:firstLine="708"/>
        <w:jc w:val="both"/>
        <w:rPr>
          <w:sz w:val="28"/>
          <w:szCs w:val="28"/>
          <w:u w:val="single"/>
        </w:rPr>
      </w:pPr>
      <w:r w:rsidRPr="000E4250">
        <w:rPr>
          <w:sz w:val="28"/>
          <w:szCs w:val="28"/>
        </w:rPr>
        <w:t>специальной категории</w:t>
      </w:r>
      <w:r w:rsidRPr="000E4250">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rsidR="00A25E50" w:rsidRDefault="00A25E50" w:rsidP="00A25E50">
      <w:pPr>
        <w:ind w:firstLine="708"/>
        <w:jc w:val="both"/>
        <w:rPr>
          <w:sz w:val="28"/>
          <w:szCs w:val="28"/>
          <w:u w:val="single"/>
        </w:rPr>
      </w:pPr>
      <w:r w:rsidRPr="000E4250">
        <w:rPr>
          <w:sz w:val="28"/>
          <w:szCs w:val="28"/>
        </w:rPr>
        <w:t>о моей частной жизни</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rsidR="00A25E50" w:rsidRPr="000E4250" w:rsidRDefault="00A25E50" w:rsidP="00A25E50">
      <w:pPr>
        <w:ind w:firstLine="708"/>
        <w:jc w:val="both"/>
        <w:rPr>
          <w:sz w:val="28"/>
          <w:szCs w:val="28"/>
        </w:rPr>
      </w:pPr>
      <w:r w:rsidRPr="000E4250">
        <w:rPr>
          <w:sz w:val="28"/>
          <w:szCs w:val="28"/>
        </w:rPr>
        <w:t>биометрических данных</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sidRPr="000E4250">
        <w:rPr>
          <w:sz w:val="28"/>
          <w:szCs w:val="28"/>
        </w:rPr>
        <w:t>.</w:t>
      </w:r>
    </w:p>
    <w:p w:rsidR="00A25E50" w:rsidRPr="000E4250" w:rsidRDefault="00A25E50" w:rsidP="00A25E50">
      <w:pPr>
        <w:ind w:firstLine="708"/>
        <w:jc w:val="both"/>
        <w:rPr>
          <w:sz w:val="28"/>
          <w:szCs w:val="28"/>
        </w:rPr>
      </w:pPr>
      <w:r w:rsidRPr="000E4250">
        <w:rPr>
          <w:sz w:val="28"/>
          <w:szCs w:val="28"/>
        </w:rPr>
        <w:t>Обработка моих персональных данных допускается в следующих целях (</w:t>
      </w:r>
      <w:proofErr w:type="gramStart"/>
      <w:r w:rsidRPr="000E4250">
        <w:rPr>
          <w:sz w:val="28"/>
          <w:szCs w:val="28"/>
        </w:rPr>
        <w:t>нужное</w:t>
      </w:r>
      <w:proofErr w:type="gramEnd"/>
      <w:r w:rsidRPr="000E4250">
        <w:rPr>
          <w:sz w:val="28"/>
          <w:szCs w:val="28"/>
        </w:rPr>
        <w:t xml:space="preserve"> подчеркнуть или указать):</w:t>
      </w:r>
    </w:p>
    <w:p w:rsidR="00A25E50" w:rsidRPr="000E4250" w:rsidRDefault="00A25E50" w:rsidP="00A25E50">
      <w:pPr>
        <w:ind w:firstLine="708"/>
        <w:jc w:val="both"/>
        <w:rPr>
          <w:sz w:val="28"/>
          <w:szCs w:val="28"/>
        </w:rPr>
      </w:pPr>
      <w:r>
        <w:rPr>
          <w:sz w:val="28"/>
          <w:szCs w:val="28"/>
        </w:rPr>
        <w:t xml:space="preserve">- </w:t>
      </w:r>
      <w:r w:rsidRPr="000E4250">
        <w:rPr>
          <w:sz w:val="28"/>
          <w:szCs w:val="28"/>
        </w:rPr>
        <w:t>содействия мне в трудоустройстве, обучении и продвижении по службе;</w:t>
      </w:r>
    </w:p>
    <w:p w:rsidR="00A25E50" w:rsidRPr="000E4250" w:rsidRDefault="00A25E50" w:rsidP="00A25E50">
      <w:pPr>
        <w:ind w:firstLine="708"/>
        <w:jc w:val="both"/>
        <w:rPr>
          <w:sz w:val="28"/>
          <w:szCs w:val="28"/>
        </w:rPr>
      </w:pPr>
      <w:r>
        <w:rPr>
          <w:sz w:val="28"/>
          <w:szCs w:val="28"/>
        </w:rPr>
        <w:t xml:space="preserve">- </w:t>
      </w:r>
      <w:r w:rsidRPr="000E4250">
        <w:rPr>
          <w:sz w:val="28"/>
          <w:szCs w:val="28"/>
        </w:rPr>
        <w:t>обеспечения моей безопасности;</w:t>
      </w:r>
    </w:p>
    <w:p w:rsidR="00A25E50" w:rsidRPr="000E4250" w:rsidRDefault="00A25E50" w:rsidP="00A25E50">
      <w:pPr>
        <w:ind w:firstLine="708"/>
        <w:jc w:val="both"/>
        <w:rPr>
          <w:sz w:val="28"/>
          <w:szCs w:val="28"/>
        </w:rPr>
      </w:pPr>
      <w:r>
        <w:rPr>
          <w:sz w:val="28"/>
          <w:szCs w:val="28"/>
        </w:rPr>
        <w:t xml:space="preserve">- </w:t>
      </w:r>
      <w:r w:rsidRPr="000E4250">
        <w:rPr>
          <w:sz w:val="28"/>
          <w:szCs w:val="28"/>
        </w:rPr>
        <w:t>контроля количества и качества выполняемой мною работы;</w:t>
      </w:r>
    </w:p>
    <w:p w:rsidR="00A25E50" w:rsidRPr="000E4250" w:rsidRDefault="00A25E50" w:rsidP="00A25E50">
      <w:pPr>
        <w:ind w:firstLine="708"/>
        <w:jc w:val="both"/>
        <w:rPr>
          <w:sz w:val="28"/>
          <w:szCs w:val="28"/>
        </w:rPr>
      </w:pPr>
      <w:r>
        <w:rPr>
          <w:sz w:val="28"/>
          <w:szCs w:val="28"/>
        </w:rPr>
        <w:t xml:space="preserve">- </w:t>
      </w:r>
      <w:r w:rsidRPr="000E4250">
        <w:rPr>
          <w:sz w:val="28"/>
          <w:szCs w:val="28"/>
        </w:rPr>
        <w:t>обеспечения сохранности имущества Работодателя;</w:t>
      </w:r>
    </w:p>
    <w:p w:rsidR="00A25E50" w:rsidRPr="000E4250" w:rsidRDefault="00A25E50" w:rsidP="00A25E50">
      <w:pPr>
        <w:ind w:firstLine="708"/>
        <w:jc w:val="both"/>
        <w:rPr>
          <w:sz w:val="28"/>
          <w:szCs w:val="28"/>
        </w:rPr>
      </w:pPr>
      <w:r>
        <w:rPr>
          <w:sz w:val="28"/>
          <w:szCs w:val="28"/>
        </w:rPr>
        <w:t xml:space="preserve">- </w:t>
      </w:r>
      <w:r w:rsidRPr="000E4250">
        <w:rPr>
          <w:sz w:val="28"/>
          <w:szCs w:val="28"/>
        </w:rPr>
        <w:t>оформления трудовых отношений;</w:t>
      </w:r>
    </w:p>
    <w:p w:rsidR="00A25E50" w:rsidRPr="000E4250" w:rsidRDefault="00A25E50" w:rsidP="00A25E50">
      <w:pPr>
        <w:ind w:firstLine="708"/>
        <w:jc w:val="both"/>
        <w:rPr>
          <w:sz w:val="28"/>
          <w:szCs w:val="28"/>
        </w:rPr>
      </w:pPr>
      <w:r>
        <w:rPr>
          <w:sz w:val="28"/>
          <w:szCs w:val="28"/>
        </w:rPr>
        <w:t xml:space="preserve">- </w:t>
      </w:r>
      <w:r w:rsidRPr="000E4250">
        <w:rPr>
          <w:sz w:val="28"/>
          <w:szCs w:val="28"/>
        </w:rPr>
        <w:t>осуществления мною трудовой функции и оплаты моего труда;</w:t>
      </w:r>
    </w:p>
    <w:p w:rsidR="00A25E50" w:rsidRDefault="00A25E50" w:rsidP="00A25E50">
      <w:pPr>
        <w:ind w:left="708"/>
        <w:jc w:val="both"/>
        <w:rPr>
          <w:sz w:val="28"/>
          <w:szCs w:val="28"/>
        </w:rPr>
      </w:pPr>
      <w:r>
        <w:rPr>
          <w:sz w:val="28"/>
          <w:szCs w:val="28"/>
        </w:rPr>
        <w:t xml:space="preserve">- </w:t>
      </w:r>
      <w:r w:rsidRPr="000E4250">
        <w:rPr>
          <w:sz w:val="28"/>
          <w:szCs w:val="28"/>
        </w:rPr>
        <w:t>предоставления гарантий и льгот, предусмотренных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p w:rsidR="00A25E50" w:rsidRDefault="00A25E50" w:rsidP="00A25E50">
      <w:pPr>
        <w:ind w:left="708"/>
        <w:jc w:val="both"/>
        <w:rPr>
          <w:sz w:val="28"/>
          <w:szCs w:val="28"/>
          <w:u w:val="single"/>
        </w:rPr>
      </w:pPr>
      <w:r>
        <w:rPr>
          <w:sz w:val="28"/>
          <w:szCs w:val="28"/>
        </w:rPr>
        <w:lastRenderedPageBreak/>
        <w:t xml:space="preserve">- </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t>.</w:t>
      </w:r>
    </w:p>
    <w:p w:rsidR="00A25E50" w:rsidRPr="003F6ED2" w:rsidRDefault="00A25E50" w:rsidP="00A25E50">
      <w:pPr>
        <w:ind w:firstLine="708"/>
        <w:jc w:val="both"/>
        <w:rPr>
          <w:sz w:val="28"/>
          <w:szCs w:val="28"/>
        </w:rPr>
      </w:pPr>
      <w:r w:rsidRPr="003F6ED2">
        <w:rPr>
          <w:sz w:val="28"/>
          <w:szCs w:val="28"/>
        </w:rPr>
        <w:t>Мои персональные данные могут обрабатываться следующими способами (</w:t>
      </w:r>
      <w:proofErr w:type="gramStart"/>
      <w:r w:rsidRPr="003F6ED2">
        <w:rPr>
          <w:sz w:val="28"/>
          <w:szCs w:val="28"/>
        </w:rPr>
        <w:t>нужное</w:t>
      </w:r>
      <w:proofErr w:type="gramEnd"/>
      <w:r w:rsidRPr="003F6ED2">
        <w:rPr>
          <w:sz w:val="28"/>
          <w:szCs w:val="28"/>
        </w:rPr>
        <w:t xml:space="preserve"> подчеркнуть или вписать):</w:t>
      </w:r>
    </w:p>
    <w:p w:rsidR="00A25E50" w:rsidRPr="003F6ED2" w:rsidRDefault="00A25E50" w:rsidP="00A25E50">
      <w:pPr>
        <w:ind w:firstLine="708"/>
        <w:jc w:val="both"/>
        <w:rPr>
          <w:sz w:val="28"/>
          <w:szCs w:val="28"/>
        </w:rPr>
      </w:pPr>
      <w:r>
        <w:rPr>
          <w:sz w:val="28"/>
          <w:szCs w:val="28"/>
        </w:rPr>
        <w:t xml:space="preserve">- </w:t>
      </w:r>
      <w:r w:rsidRPr="003F6ED2">
        <w:rPr>
          <w:sz w:val="28"/>
          <w:szCs w:val="28"/>
        </w:rPr>
        <w:t>автоматизированная обработка</w:t>
      </w:r>
    </w:p>
    <w:p w:rsidR="00A25E50" w:rsidRPr="003F6ED2" w:rsidRDefault="00A25E50" w:rsidP="00A25E50">
      <w:pPr>
        <w:ind w:firstLine="708"/>
        <w:jc w:val="both"/>
        <w:rPr>
          <w:sz w:val="28"/>
          <w:szCs w:val="28"/>
        </w:rPr>
      </w:pPr>
      <w:r>
        <w:rPr>
          <w:sz w:val="28"/>
          <w:szCs w:val="28"/>
        </w:rPr>
        <w:t xml:space="preserve">- </w:t>
      </w:r>
      <w:r w:rsidRPr="003F6ED2">
        <w:rPr>
          <w:sz w:val="28"/>
          <w:szCs w:val="28"/>
        </w:rPr>
        <w:t>неавтоматизированная обработка</w:t>
      </w:r>
    </w:p>
    <w:p w:rsidR="00A25E50" w:rsidRDefault="00A25E50" w:rsidP="00A25E50">
      <w:pPr>
        <w:ind w:left="708"/>
        <w:jc w:val="both"/>
        <w:rPr>
          <w:sz w:val="28"/>
          <w:szCs w:val="28"/>
          <w:u w:val="single"/>
        </w:rPr>
      </w:pPr>
      <w:r>
        <w:rPr>
          <w:sz w:val="28"/>
          <w:szCs w:val="28"/>
        </w:rPr>
        <w:t xml:space="preserve">- </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t>.</w:t>
      </w:r>
    </w:p>
    <w:p w:rsidR="00A25E50" w:rsidRPr="003F6ED2" w:rsidRDefault="00A25E50" w:rsidP="00A25E50">
      <w:pPr>
        <w:ind w:firstLine="708"/>
        <w:jc w:val="both"/>
        <w:rPr>
          <w:sz w:val="28"/>
          <w:szCs w:val="28"/>
        </w:rPr>
      </w:pPr>
      <w:r w:rsidRPr="003F6ED2">
        <w:rPr>
          <w:sz w:val="28"/>
          <w:szCs w:val="28"/>
        </w:rPr>
        <w:t>Я разрешаю осуществление следующих действий с моими персональными данными (нужное подчеркнуть):</w:t>
      </w:r>
    </w:p>
    <w:p w:rsidR="00A25E50" w:rsidRPr="003F6ED2" w:rsidRDefault="00A25E50" w:rsidP="00A25E50">
      <w:pPr>
        <w:ind w:firstLine="708"/>
        <w:jc w:val="both"/>
        <w:rPr>
          <w:sz w:val="28"/>
          <w:szCs w:val="28"/>
        </w:rPr>
      </w:pPr>
      <w:r>
        <w:rPr>
          <w:sz w:val="28"/>
          <w:szCs w:val="28"/>
        </w:rPr>
        <w:t>-  п</w:t>
      </w:r>
      <w:r w:rsidRPr="003F6ED2">
        <w:rPr>
          <w:sz w:val="28"/>
          <w:szCs w:val="28"/>
        </w:rPr>
        <w:t>олучение</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rsidR="00A25E50" w:rsidRPr="00780BF2" w:rsidRDefault="00A25E50" w:rsidP="00A25E50">
      <w:pPr>
        <w:jc w:val="center"/>
      </w:pPr>
      <w:r>
        <w:t xml:space="preserve">                                           </w:t>
      </w:r>
      <w:r w:rsidRPr="00780BF2">
        <w:t>(указать от кого (источник))</w:t>
      </w:r>
    </w:p>
    <w:p w:rsidR="00A25E50" w:rsidRPr="00780BF2" w:rsidRDefault="00A25E50" w:rsidP="00A25E50">
      <w:pPr>
        <w:ind w:firstLine="708"/>
        <w:jc w:val="both"/>
        <w:rPr>
          <w:sz w:val="28"/>
          <w:szCs w:val="28"/>
          <w:u w:val="single"/>
        </w:rPr>
      </w:pPr>
      <w:r>
        <w:rPr>
          <w:sz w:val="28"/>
          <w:szCs w:val="28"/>
        </w:rPr>
        <w:t xml:space="preserve">- </w:t>
      </w:r>
      <w:r w:rsidRPr="003F6ED2">
        <w:rPr>
          <w:sz w:val="28"/>
          <w:szCs w:val="28"/>
        </w:rPr>
        <w:t>передача</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rsidR="00A25E50" w:rsidRPr="00780BF2" w:rsidRDefault="00A25E50" w:rsidP="00A25E50">
      <w:pPr>
        <w:jc w:val="center"/>
      </w:pPr>
      <w:r>
        <w:t xml:space="preserve">                                             </w:t>
      </w:r>
      <w:r w:rsidRPr="00780BF2">
        <w:t>(указать кому)</w:t>
      </w:r>
    </w:p>
    <w:p w:rsidR="00A25E50" w:rsidRPr="00780BF2" w:rsidRDefault="00A25E50" w:rsidP="00A25E50">
      <w:pPr>
        <w:ind w:firstLine="708"/>
        <w:jc w:val="both"/>
        <w:rPr>
          <w:sz w:val="28"/>
          <w:szCs w:val="28"/>
          <w:u w:val="single"/>
        </w:rPr>
      </w:pPr>
      <w:r>
        <w:rPr>
          <w:sz w:val="28"/>
          <w:szCs w:val="28"/>
        </w:rPr>
        <w:t xml:space="preserve">- </w:t>
      </w:r>
      <w:r w:rsidRPr="003F6ED2">
        <w:rPr>
          <w:sz w:val="28"/>
          <w:szCs w:val="28"/>
        </w:rPr>
        <w:t>трансграничная передача</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rsidR="00A25E50" w:rsidRPr="003F6ED2" w:rsidRDefault="00A25E50" w:rsidP="00A25E50">
      <w:pPr>
        <w:ind w:firstLine="708"/>
        <w:jc w:val="both"/>
        <w:rPr>
          <w:sz w:val="28"/>
          <w:szCs w:val="28"/>
        </w:rPr>
      </w:pPr>
      <w:r>
        <w:rPr>
          <w:sz w:val="28"/>
          <w:szCs w:val="28"/>
        </w:rPr>
        <w:t xml:space="preserve">- </w:t>
      </w:r>
      <w:r w:rsidRPr="003F6ED2">
        <w:rPr>
          <w:sz w:val="28"/>
          <w:szCs w:val="28"/>
        </w:rPr>
        <w:t>использование</w:t>
      </w:r>
    </w:p>
    <w:p w:rsidR="00A25E50" w:rsidRPr="003F6ED2" w:rsidRDefault="00A25E50" w:rsidP="00A25E50">
      <w:pPr>
        <w:ind w:firstLine="708"/>
        <w:jc w:val="both"/>
        <w:rPr>
          <w:sz w:val="28"/>
          <w:szCs w:val="28"/>
        </w:rPr>
      </w:pPr>
      <w:r>
        <w:rPr>
          <w:sz w:val="28"/>
          <w:szCs w:val="28"/>
        </w:rPr>
        <w:t xml:space="preserve">- </w:t>
      </w:r>
      <w:r w:rsidRPr="003F6ED2">
        <w:rPr>
          <w:sz w:val="28"/>
          <w:szCs w:val="28"/>
        </w:rPr>
        <w:t>распространение</w:t>
      </w:r>
    </w:p>
    <w:p w:rsidR="00A25E50" w:rsidRPr="003F6ED2" w:rsidRDefault="00A25E50" w:rsidP="00A25E50">
      <w:pPr>
        <w:ind w:firstLine="708"/>
        <w:jc w:val="both"/>
        <w:rPr>
          <w:sz w:val="28"/>
          <w:szCs w:val="28"/>
        </w:rPr>
      </w:pPr>
      <w:r>
        <w:rPr>
          <w:sz w:val="28"/>
          <w:szCs w:val="28"/>
        </w:rPr>
        <w:t xml:space="preserve">- </w:t>
      </w:r>
      <w:r w:rsidRPr="003F6ED2">
        <w:rPr>
          <w:sz w:val="28"/>
          <w:szCs w:val="28"/>
        </w:rPr>
        <w:t>хранение</w:t>
      </w:r>
    </w:p>
    <w:p w:rsidR="00A25E50" w:rsidRPr="003F6ED2" w:rsidRDefault="00A25E50" w:rsidP="00A25E50">
      <w:pPr>
        <w:ind w:firstLine="708"/>
        <w:jc w:val="both"/>
        <w:rPr>
          <w:sz w:val="28"/>
          <w:szCs w:val="28"/>
        </w:rPr>
      </w:pPr>
      <w:r>
        <w:rPr>
          <w:sz w:val="28"/>
          <w:szCs w:val="28"/>
        </w:rPr>
        <w:t xml:space="preserve">- </w:t>
      </w:r>
      <w:r w:rsidRPr="003F6ED2">
        <w:rPr>
          <w:sz w:val="28"/>
          <w:szCs w:val="28"/>
        </w:rPr>
        <w:t>комбинирование</w:t>
      </w:r>
    </w:p>
    <w:p w:rsidR="00A25E50" w:rsidRPr="006E3859" w:rsidRDefault="00A25E50" w:rsidP="00A25E50">
      <w:pPr>
        <w:ind w:left="708"/>
        <w:jc w:val="both"/>
        <w:rPr>
          <w:sz w:val="28"/>
          <w:szCs w:val="28"/>
        </w:rPr>
      </w:pPr>
      <w:r>
        <w:rPr>
          <w:sz w:val="28"/>
          <w:szCs w:val="28"/>
        </w:rPr>
        <w:t>- и др.</w:t>
      </w:r>
    </w:p>
    <w:p w:rsidR="00A25E50" w:rsidRPr="006E3859" w:rsidRDefault="00A25E50" w:rsidP="00A25E50">
      <w:pPr>
        <w:jc w:val="both"/>
        <w:rPr>
          <w:sz w:val="28"/>
          <w:szCs w:val="28"/>
        </w:rPr>
      </w:pPr>
      <w:r>
        <w:tab/>
      </w:r>
      <w:r w:rsidRPr="006E3859">
        <w:rPr>
          <w:sz w:val="28"/>
          <w:szCs w:val="28"/>
        </w:rPr>
        <w:t>Срок действия согласия  (</w:t>
      </w:r>
      <w:proofErr w:type="gramStart"/>
      <w:r w:rsidRPr="006E3859">
        <w:rPr>
          <w:sz w:val="28"/>
          <w:szCs w:val="28"/>
        </w:rPr>
        <w:t>нужное</w:t>
      </w:r>
      <w:proofErr w:type="gramEnd"/>
      <w:r w:rsidRPr="006E3859">
        <w:rPr>
          <w:sz w:val="28"/>
          <w:szCs w:val="28"/>
        </w:rPr>
        <w:t xml:space="preserve"> подчеркнуть или указать):</w:t>
      </w:r>
    </w:p>
    <w:p w:rsidR="00A25E50" w:rsidRPr="006E3859" w:rsidRDefault="00A25E50" w:rsidP="00A25E50">
      <w:pPr>
        <w:jc w:val="both"/>
        <w:rPr>
          <w:sz w:val="28"/>
          <w:szCs w:val="28"/>
        </w:rPr>
      </w:pPr>
      <w:r w:rsidRPr="006E3859">
        <w:rPr>
          <w:sz w:val="28"/>
          <w:szCs w:val="28"/>
        </w:rPr>
        <w:tab/>
        <w:t>- до окончания трудового договора;</w:t>
      </w:r>
    </w:p>
    <w:p w:rsidR="00A25E50" w:rsidRPr="006E3859" w:rsidRDefault="00A25E50" w:rsidP="00A25E50">
      <w:pPr>
        <w:jc w:val="both"/>
        <w:rPr>
          <w:sz w:val="28"/>
          <w:szCs w:val="28"/>
        </w:rPr>
      </w:pPr>
      <w:r w:rsidRPr="006E3859">
        <w:rPr>
          <w:sz w:val="28"/>
          <w:szCs w:val="28"/>
        </w:rPr>
        <w:tab/>
        <w:t xml:space="preserve">- до </w:t>
      </w:r>
      <w:r w:rsidRPr="006E3859">
        <w:rPr>
          <w:sz w:val="28"/>
          <w:szCs w:val="28"/>
          <w:u w:val="single"/>
        </w:rPr>
        <w:tab/>
      </w:r>
      <w:r w:rsidRPr="006E3859">
        <w:rPr>
          <w:sz w:val="28"/>
          <w:szCs w:val="28"/>
          <w:u w:val="single"/>
        </w:rPr>
        <w:tab/>
      </w:r>
      <w:r w:rsidRPr="006E3859">
        <w:rPr>
          <w:sz w:val="28"/>
          <w:szCs w:val="28"/>
          <w:u w:val="single"/>
        </w:rPr>
        <w:tab/>
      </w:r>
      <w:r w:rsidRPr="006E3859">
        <w:rPr>
          <w:sz w:val="28"/>
          <w:szCs w:val="28"/>
        </w:rPr>
        <w:t>20</w:t>
      </w:r>
      <w:r w:rsidRPr="006E3859">
        <w:rPr>
          <w:sz w:val="28"/>
          <w:szCs w:val="28"/>
          <w:u w:val="single"/>
        </w:rPr>
        <w:tab/>
      </w:r>
      <w:r w:rsidRPr="006E3859">
        <w:rPr>
          <w:sz w:val="28"/>
          <w:szCs w:val="28"/>
        </w:rPr>
        <w:t>г.</w:t>
      </w:r>
    </w:p>
    <w:p w:rsidR="00A25E50" w:rsidRPr="006E3859" w:rsidRDefault="00A25E50" w:rsidP="00A25E50">
      <w:pPr>
        <w:jc w:val="both"/>
        <w:rPr>
          <w:sz w:val="28"/>
          <w:szCs w:val="28"/>
        </w:rPr>
      </w:pPr>
      <w:r w:rsidRPr="006E3859">
        <w:rPr>
          <w:sz w:val="28"/>
          <w:szCs w:val="28"/>
        </w:rPr>
        <w:tab/>
        <w:t>Данное согласие может быть отозвано мною в любой момент с обязательным направлением Работодателю письменного уведомления. С момента получения уведомления об отзыве согласия на обработку персональных данных, а также при прекращении трудового договора Работодатель обязан прекратить обработку персональных данных  и (или) уничтожить персональные данные в срок</w:t>
      </w:r>
      <w:r w:rsidRPr="006E3859">
        <w:rPr>
          <w:sz w:val="28"/>
          <w:szCs w:val="28"/>
          <w:u w:val="single"/>
        </w:rPr>
        <w:tab/>
      </w:r>
      <w:r w:rsidRPr="006E3859">
        <w:rPr>
          <w:sz w:val="28"/>
          <w:szCs w:val="28"/>
          <w:u w:val="single"/>
        </w:rPr>
        <w:tab/>
      </w:r>
      <w:r>
        <w:rPr>
          <w:sz w:val="28"/>
          <w:szCs w:val="28"/>
          <w:u w:val="single"/>
        </w:rPr>
        <w:tab/>
        <w:t xml:space="preserve"> </w:t>
      </w:r>
      <w:proofErr w:type="gramStart"/>
      <w:r w:rsidRPr="006E3859">
        <w:rPr>
          <w:sz w:val="28"/>
          <w:szCs w:val="28"/>
        </w:rPr>
        <w:t>с даты  получения</w:t>
      </w:r>
      <w:proofErr w:type="gramEnd"/>
      <w:r w:rsidRPr="006E3859">
        <w:rPr>
          <w:sz w:val="28"/>
          <w:szCs w:val="28"/>
        </w:rPr>
        <w:t xml:space="preserve"> такого отзыва. </w:t>
      </w:r>
    </w:p>
    <w:p w:rsidR="00A25E50" w:rsidRDefault="00A25E50" w:rsidP="00A25E50">
      <w:pPr>
        <w:jc w:val="both"/>
      </w:pPr>
      <w:r>
        <w:t xml:space="preserve">       (указать срок)</w:t>
      </w:r>
    </w:p>
    <w:p w:rsidR="00A25E50" w:rsidRPr="006E3859" w:rsidRDefault="00A25E50" w:rsidP="00A25E50">
      <w:pPr>
        <w:jc w:val="both"/>
        <w:rPr>
          <w:sz w:val="28"/>
          <w:szCs w:val="28"/>
        </w:rPr>
      </w:pPr>
      <w:r w:rsidRPr="006E3859">
        <w:rPr>
          <w:sz w:val="28"/>
          <w:szCs w:val="28"/>
        </w:rPr>
        <w:tab/>
        <w:t xml:space="preserve">Мне разъяснено, что при отзыве  мною согласия Работодатель (или уполномоченный им оператор) вправе  продолжить обработку моих персональных данных  в случаях,  предусмотренных  Федеральных законом  от 27.07.2006 №152-ФЗ «О персональных  данных». </w:t>
      </w:r>
    </w:p>
    <w:p w:rsidR="00A25E50" w:rsidRDefault="00A25E50" w:rsidP="00A25E50">
      <w:pPr>
        <w:jc w:val="both"/>
        <w:rPr>
          <w:sz w:val="28"/>
          <w:szCs w:val="28"/>
          <w:u w:val="single"/>
        </w:rPr>
      </w:pPr>
      <w:r w:rsidRPr="006E3859">
        <w:rPr>
          <w:sz w:val="28"/>
          <w:szCs w:val="28"/>
        </w:rPr>
        <w:tab/>
        <w:t xml:space="preserve">При достижении </w:t>
      </w:r>
      <w:r>
        <w:rPr>
          <w:sz w:val="28"/>
          <w:szCs w:val="28"/>
        </w:rPr>
        <w:t xml:space="preserve">целей обработки мои персональные данные подлежат уничтожению  в срок </w:t>
      </w:r>
      <w:r>
        <w:rPr>
          <w:sz w:val="28"/>
          <w:szCs w:val="28"/>
          <w:u w:val="single"/>
        </w:rPr>
        <w:tab/>
      </w:r>
      <w:r>
        <w:rPr>
          <w:sz w:val="28"/>
          <w:szCs w:val="28"/>
          <w:u w:val="single"/>
        </w:rPr>
        <w:tab/>
      </w:r>
      <w:r>
        <w:rPr>
          <w:sz w:val="28"/>
          <w:szCs w:val="28"/>
          <w:u w:val="single"/>
        </w:rPr>
        <w:tab/>
      </w:r>
      <w:proofErr w:type="gramStart"/>
      <w:r>
        <w:rPr>
          <w:sz w:val="28"/>
          <w:szCs w:val="28"/>
        </w:rPr>
        <w:t>с даты достижения</w:t>
      </w:r>
      <w:proofErr w:type="gramEnd"/>
      <w:r>
        <w:rPr>
          <w:sz w:val="28"/>
          <w:szCs w:val="28"/>
        </w:rPr>
        <w:t xml:space="preserve"> таких целей с обязательным уведомлением в течение</w:t>
      </w:r>
      <w:r>
        <w:rPr>
          <w:sz w:val="28"/>
          <w:szCs w:val="28"/>
          <w:u w:val="single"/>
        </w:rPr>
        <w:tab/>
      </w:r>
      <w:r>
        <w:rPr>
          <w:sz w:val="28"/>
          <w:szCs w:val="28"/>
          <w:u w:val="single"/>
        </w:rPr>
        <w:tab/>
      </w:r>
      <w:r>
        <w:rPr>
          <w:sz w:val="28"/>
          <w:szCs w:val="28"/>
          <w:u w:val="single"/>
        </w:rPr>
        <w:tab/>
        <w:t>.</w:t>
      </w:r>
    </w:p>
    <w:p w:rsidR="00A25E50" w:rsidRDefault="00A25E50" w:rsidP="00A25E50">
      <w:pPr>
        <w:jc w:val="both"/>
        <w:rPr>
          <w:sz w:val="28"/>
          <w:szCs w:val="28"/>
        </w:rPr>
      </w:pPr>
      <w:r>
        <w:rPr>
          <w:sz w:val="28"/>
          <w:szCs w:val="28"/>
        </w:rPr>
        <w:tab/>
        <w:t>Требование об уничтожении  не распространяется на персональные данные, для которых нормативными правовыми актами предусмотрена обязанность их хранения, в том числе после прекращения трудовых отношений.</w:t>
      </w:r>
    </w:p>
    <w:p w:rsidR="00A25E50" w:rsidRDefault="00A25E50" w:rsidP="00A25E50">
      <w:pPr>
        <w:jc w:val="both"/>
        <w:rPr>
          <w:sz w:val="28"/>
          <w:szCs w:val="28"/>
        </w:rPr>
      </w:pPr>
    </w:p>
    <w:p w:rsidR="00A25E50" w:rsidRPr="003F0E2C" w:rsidRDefault="00A25E50" w:rsidP="00A25E50">
      <w:pPr>
        <w:jc w:val="both"/>
        <w:rPr>
          <w:sz w:val="28"/>
          <w:szCs w:val="28"/>
        </w:rPr>
      </w:pPr>
      <w:r>
        <w:rPr>
          <w:sz w:val="28"/>
          <w:szCs w:val="28"/>
        </w:rPr>
        <w:t xml:space="preserve">Дата                                             Личная подпись                       Расшифровка подписи. </w:t>
      </w:r>
    </w:p>
    <w:p w:rsidR="00A25E50" w:rsidRDefault="00A25E50" w:rsidP="00A25E50">
      <w:pPr>
        <w:jc w:val="both"/>
      </w:pPr>
    </w:p>
    <w:p w:rsidR="00A25E50" w:rsidRDefault="00A25E50" w:rsidP="00A25E50">
      <w:pPr>
        <w:jc w:val="both"/>
      </w:pPr>
    </w:p>
    <w:p w:rsidR="00A25E50" w:rsidRDefault="00E1364C" w:rsidP="00A25E50">
      <w:pPr>
        <w:tabs>
          <w:tab w:val="left" w:pos="993"/>
        </w:tabs>
        <w:jc w:val="both"/>
        <w:rPr>
          <w:sz w:val="28"/>
          <w:szCs w:val="28"/>
        </w:rPr>
      </w:pPr>
      <w:r w:rsidRPr="00EB58A6">
        <w:rPr>
          <w:sz w:val="28"/>
          <w:szCs w:val="28"/>
        </w:rPr>
        <w:t>Г</w:t>
      </w:r>
      <w:r w:rsidR="00A25E50" w:rsidRPr="00EB58A6">
        <w:rPr>
          <w:sz w:val="28"/>
          <w:szCs w:val="28"/>
        </w:rPr>
        <w:t>лав</w:t>
      </w:r>
      <w:r>
        <w:rPr>
          <w:sz w:val="28"/>
          <w:szCs w:val="28"/>
        </w:rPr>
        <w:t>а района                                                                                           Г.П.Захаров</w:t>
      </w:r>
      <w:r w:rsidR="00A25E50" w:rsidRPr="00EB58A6">
        <w:rPr>
          <w:sz w:val="28"/>
          <w:szCs w:val="28"/>
        </w:rPr>
        <w:t xml:space="preserve"> </w:t>
      </w:r>
    </w:p>
    <w:p w:rsidR="00A25E50" w:rsidRDefault="00A25E50" w:rsidP="00A25E50">
      <w:pPr>
        <w:ind w:left="5529"/>
        <w:jc w:val="right"/>
        <w:rPr>
          <w:sz w:val="28"/>
          <w:szCs w:val="28"/>
        </w:rPr>
      </w:pPr>
    </w:p>
    <w:p w:rsidR="00A25E50" w:rsidRDefault="00A25E50" w:rsidP="00A25E50">
      <w:pPr>
        <w:ind w:left="5529"/>
        <w:jc w:val="right"/>
        <w:rPr>
          <w:sz w:val="28"/>
          <w:szCs w:val="28"/>
        </w:rPr>
      </w:pPr>
    </w:p>
    <w:p w:rsidR="00A25E50" w:rsidRDefault="00A25E50" w:rsidP="00A25E50">
      <w:pPr>
        <w:ind w:left="5529"/>
        <w:jc w:val="right"/>
        <w:rPr>
          <w:sz w:val="28"/>
          <w:szCs w:val="28"/>
        </w:rPr>
      </w:pPr>
    </w:p>
    <w:p w:rsidR="00A25E50" w:rsidRDefault="00A25E50" w:rsidP="00A25E50">
      <w:pPr>
        <w:ind w:left="5529"/>
        <w:jc w:val="right"/>
        <w:rPr>
          <w:sz w:val="28"/>
          <w:szCs w:val="28"/>
        </w:rPr>
      </w:pPr>
    </w:p>
    <w:p w:rsidR="00E1364C" w:rsidRDefault="00E1364C" w:rsidP="00A25E50">
      <w:pPr>
        <w:ind w:left="5529"/>
        <w:jc w:val="right"/>
        <w:rPr>
          <w:sz w:val="28"/>
          <w:szCs w:val="28"/>
        </w:rPr>
      </w:pPr>
    </w:p>
    <w:p w:rsidR="00E1364C" w:rsidRDefault="00E1364C" w:rsidP="00A25E50">
      <w:pPr>
        <w:ind w:left="5529"/>
        <w:jc w:val="right"/>
        <w:rPr>
          <w:sz w:val="28"/>
          <w:szCs w:val="28"/>
        </w:rPr>
      </w:pPr>
    </w:p>
    <w:p w:rsidR="00E1364C" w:rsidRDefault="00E1364C" w:rsidP="00A25E50">
      <w:pPr>
        <w:ind w:left="5529"/>
        <w:jc w:val="right"/>
        <w:rPr>
          <w:sz w:val="28"/>
          <w:szCs w:val="28"/>
        </w:rPr>
      </w:pPr>
    </w:p>
    <w:p w:rsidR="00A25E50" w:rsidRPr="00401B0C" w:rsidRDefault="00A25E50" w:rsidP="00A25E50">
      <w:pPr>
        <w:ind w:left="5529"/>
        <w:jc w:val="right"/>
        <w:rPr>
          <w:sz w:val="28"/>
          <w:szCs w:val="28"/>
        </w:rPr>
      </w:pPr>
      <w:r w:rsidRPr="00401B0C">
        <w:rPr>
          <w:sz w:val="28"/>
          <w:szCs w:val="28"/>
        </w:rPr>
        <w:t>Приложение №</w:t>
      </w:r>
      <w:r>
        <w:rPr>
          <w:sz w:val="28"/>
          <w:szCs w:val="28"/>
        </w:rPr>
        <w:t>3</w:t>
      </w:r>
    </w:p>
    <w:p w:rsidR="00A25E50" w:rsidRPr="00401B0C" w:rsidRDefault="00A25E50" w:rsidP="00A25E50">
      <w:pPr>
        <w:ind w:left="5529"/>
        <w:jc w:val="right"/>
        <w:rPr>
          <w:sz w:val="28"/>
          <w:szCs w:val="28"/>
        </w:rPr>
      </w:pPr>
      <w:r w:rsidRPr="00401B0C">
        <w:rPr>
          <w:sz w:val="28"/>
          <w:szCs w:val="28"/>
        </w:rPr>
        <w:t>Утверждена</w:t>
      </w:r>
    </w:p>
    <w:p w:rsidR="00A25E50" w:rsidRPr="00401B0C" w:rsidRDefault="00A25E50" w:rsidP="00A25E50">
      <w:pPr>
        <w:ind w:left="5529"/>
        <w:jc w:val="right"/>
        <w:rPr>
          <w:sz w:val="28"/>
          <w:szCs w:val="28"/>
        </w:rPr>
      </w:pPr>
      <w:r w:rsidRPr="00401B0C">
        <w:rPr>
          <w:sz w:val="28"/>
          <w:szCs w:val="28"/>
        </w:rPr>
        <w:t>постановлением администрации</w:t>
      </w:r>
    </w:p>
    <w:p w:rsidR="00E1364C" w:rsidRDefault="00E1364C" w:rsidP="00A25E50">
      <w:pPr>
        <w:ind w:left="5529"/>
        <w:jc w:val="right"/>
        <w:rPr>
          <w:sz w:val="28"/>
          <w:szCs w:val="28"/>
        </w:rPr>
      </w:pPr>
      <w:r>
        <w:rPr>
          <w:sz w:val="28"/>
          <w:szCs w:val="28"/>
        </w:rPr>
        <w:t xml:space="preserve">Новосибирского района </w:t>
      </w:r>
    </w:p>
    <w:p w:rsidR="00A25E50" w:rsidRPr="00F97BEF" w:rsidRDefault="00A25E50" w:rsidP="00A25E50">
      <w:pPr>
        <w:ind w:left="5529"/>
        <w:jc w:val="right"/>
        <w:rPr>
          <w:sz w:val="26"/>
          <w:szCs w:val="26"/>
          <w:u w:val="single"/>
        </w:rPr>
      </w:pPr>
      <w:r w:rsidRPr="00401B0C">
        <w:rPr>
          <w:sz w:val="28"/>
          <w:szCs w:val="28"/>
        </w:rPr>
        <w:t xml:space="preserve">от </w:t>
      </w:r>
      <w:r w:rsidR="00E1364C">
        <w:rPr>
          <w:sz w:val="28"/>
          <w:szCs w:val="28"/>
        </w:rPr>
        <w:t>______________</w:t>
      </w:r>
      <w:r>
        <w:rPr>
          <w:sz w:val="28"/>
          <w:szCs w:val="28"/>
        </w:rPr>
        <w:t xml:space="preserve">  № </w:t>
      </w:r>
      <w:r w:rsidR="00E1364C">
        <w:rPr>
          <w:sz w:val="28"/>
          <w:szCs w:val="28"/>
        </w:rPr>
        <w:t>_____</w:t>
      </w:r>
    </w:p>
    <w:p w:rsidR="00A25E50" w:rsidRDefault="00A25E50" w:rsidP="00A25E50">
      <w:pPr>
        <w:ind w:left="5954"/>
        <w:jc w:val="center"/>
        <w:rPr>
          <w:b/>
          <w:sz w:val="26"/>
          <w:szCs w:val="26"/>
        </w:rPr>
      </w:pPr>
    </w:p>
    <w:p w:rsidR="00A25E50" w:rsidRDefault="00A25E50" w:rsidP="00A25E50">
      <w:pPr>
        <w:tabs>
          <w:tab w:val="left" w:pos="993"/>
        </w:tabs>
        <w:ind w:firstLine="426"/>
        <w:jc w:val="both"/>
        <w:rPr>
          <w:sz w:val="26"/>
          <w:szCs w:val="26"/>
        </w:rPr>
      </w:pPr>
    </w:p>
    <w:p w:rsidR="00A25E50" w:rsidRPr="00C84ECD" w:rsidRDefault="00A25E50" w:rsidP="00A25E50">
      <w:pPr>
        <w:pStyle w:val="Style3"/>
        <w:widowControl/>
        <w:spacing w:before="194"/>
        <w:ind w:left="3108"/>
        <w:rPr>
          <w:rStyle w:val="FontStyle15"/>
          <w:b w:val="0"/>
          <w:sz w:val="28"/>
          <w:szCs w:val="28"/>
        </w:rPr>
      </w:pPr>
      <w:r>
        <w:rPr>
          <w:rStyle w:val="FontStyle15"/>
          <w:b w:val="0"/>
          <w:sz w:val="28"/>
          <w:szCs w:val="28"/>
        </w:rPr>
        <w:t xml:space="preserve">         </w:t>
      </w:r>
      <w:r w:rsidRPr="00C84ECD">
        <w:rPr>
          <w:rStyle w:val="FontStyle15"/>
          <w:b w:val="0"/>
          <w:sz w:val="28"/>
          <w:szCs w:val="28"/>
        </w:rPr>
        <w:t>Согласие</w:t>
      </w:r>
    </w:p>
    <w:p w:rsidR="00A25E50" w:rsidRDefault="00A25E50" w:rsidP="00A25E50">
      <w:pPr>
        <w:pStyle w:val="Style5"/>
        <w:widowControl/>
        <w:spacing w:before="58" w:line="240" w:lineRule="auto"/>
        <w:ind w:left="2196"/>
        <w:rPr>
          <w:rStyle w:val="FontStyle20"/>
          <w:sz w:val="28"/>
          <w:szCs w:val="28"/>
        </w:rPr>
      </w:pPr>
      <w:r w:rsidRPr="00AB28D9">
        <w:rPr>
          <w:rStyle w:val="FontStyle20"/>
          <w:sz w:val="28"/>
          <w:szCs w:val="28"/>
        </w:rPr>
        <w:t>на обработку персональных данных</w:t>
      </w:r>
    </w:p>
    <w:p w:rsidR="00A25E50" w:rsidRPr="00D85A5A" w:rsidRDefault="00A25E50" w:rsidP="00A25E50">
      <w:pPr>
        <w:tabs>
          <w:tab w:val="left" w:pos="993"/>
        </w:tabs>
        <w:ind w:firstLine="426"/>
        <w:rPr>
          <w:sz w:val="28"/>
          <w:szCs w:val="28"/>
        </w:rPr>
      </w:pPr>
      <w:r>
        <w:rPr>
          <w:sz w:val="28"/>
          <w:szCs w:val="28"/>
        </w:rPr>
        <w:t xml:space="preserve">                          </w:t>
      </w:r>
      <w:r w:rsidRPr="00D85A5A">
        <w:rPr>
          <w:sz w:val="28"/>
          <w:szCs w:val="28"/>
        </w:rPr>
        <w:t xml:space="preserve">в администрации </w:t>
      </w:r>
      <w:r w:rsidR="00E1364C">
        <w:rPr>
          <w:sz w:val="28"/>
          <w:szCs w:val="28"/>
        </w:rPr>
        <w:t>Новосибирского района</w:t>
      </w:r>
    </w:p>
    <w:p w:rsidR="00A25E50" w:rsidRPr="00AB28D9" w:rsidRDefault="00A25E50" w:rsidP="00A25E50">
      <w:pPr>
        <w:pStyle w:val="Style5"/>
        <w:widowControl/>
        <w:spacing w:before="58" w:line="240" w:lineRule="auto"/>
        <w:ind w:left="2196"/>
        <w:jc w:val="center"/>
        <w:rPr>
          <w:rStyle w:val="FontStyle20"/>
          <w:sz w:val="28"/>
          <w:szCs w:val="28"/>
        </w:rPr>
      </w:pPr>
    </w:p>
    <w:p w:rsidR="00A25E50" w:rsidRDefault="00A25E50" w:rsidP="00A25E50">
      <w:pPr>
        <w:jc w:val="center"/>
      </w:pPr>
    </w:p>
    <w:p w:rsidR="00A25E50" w:rsidRPr="000E4250" w:rsidRDefault="00A25E50" w:rsidP="00A25E50">
      <w:pPr>
        <w:ind w:firstLine="708"/>
        <w:jc w:val="both"/>
        <w:rPr>
          <w:sz w:val="28"/>
          <w:szCs w:val="28"/>
          <w:u w:val="single"/>
        </w:rPr>
      </w:pPr>
      <w:r w:rsidRPr="000E4250">
        <w:rPr>
          <w:sz w:val="28"/>
          <w:szCs w:val="28"/>
        </w:rPr>
        <w:t xml:space="preserve">Я, </w:t>
      </w:r>
      <w:r w:rsidRPr="000E4250">
        <w:rPr>
          <w:sz w:val="28"/>
          <w:szCs w:val="28"/>
          <w:u w:val="single"/>
        </w:rPr>
        <w:tab/>
      </w:r>
      <w:r w:rsidRPr="000E4250">
        <w:rPr>
          <w:sz w:val="28"/>
          <w:szCs w:val="28"/>
          <w:u w:val="single"/>
        </w:rPr>
        <w:tab/>
      </w:r>
      <w:r w:rsidRPr="000E4250">
        <w:rPr>
          <w:sz w:val="28"/>
          <w:szCs w:val="28"/>
          <w:u w:val="single"/>
        </w:rPr>
        <w:tab/>
      </w:r>
      <w:r w:rsidRPr="000E4250">
        <w:rPr>
          <w:sz w:val="28"/>
          <w:szCs w:val="28"/>
          <w:u w:val="single"/>
        </w:rPr>
        <w:tab/>
      </w:r>
      <w:r w:rsidRPr="000E4250">
        <w:rPr>
          <w:sz w:val="28"/>
          <w:szCs w:val="28"/>
          <w:u w:val="single"/>
        </w:rPr>
        <w:tab/>
      </w:r>
      <w:r w:rsidRPr="000E4250">
        <w:rPr>
          <w:sz w:val="28"/>
          <w:szCs w:val="28"/>
          <w:u w:val="single"/>
        </w:rPr>
        <w:tab/>
      </w:r>
      <w:r w:rsidRPr="000E4250">
        <w:rPr>
          <w:sz w:val="28"/>
          <w:szCs w:val="28"/>
          <w:u w:val="single"/>
        </w:rPr>
        <w:tab/>
      </w:r>
      <w:r w:rsidRPr="000E4250">
        <w:rPr>
          <w:sz w:val="28"/>
          <w:szCs w:val="28"/>
          <w:u w:val="single"/>
        </w:rPr>
        <w:tab/>
      </w:r>
      <w:r w:rsidRPr="000E4250">
        <w:rPr>
          <w:sz w:val="28"/>
          <w:szCs w:val="28"/>
          <w:u w:val="single"/>
        </w:rPr>
        <w:tab/>
      </w:r>
      <w:r w:rsidRPr="000E4250">
        <w:rPr>
          <w:sz w:val="28"/>
          <w:szCs w:val="28"/>
          <w:u w:val="single"/>
        </w:rPr>
        <w:tab/>
      </w:r>
      <w:r w:rsidRPr="000E4250">
        <w:rPr>
          <w:sz w:val="28"/>
          <w:szCs w:val="28"/>
          <w:u w:val="single"/>
        </w:rPr>
        <w:tab/>
      </w:r>
      <w:r w:rsidRPr="000E4250">
        <w:rPr>
          <w:sz w:val="28"/>
          <w:szCs w:val="28"/>
          <w:u w:val="single"/>
        </w:rPr>
        <w:tab/>
      </w:r>
      <w:r w:rsidRPr="000E4250">
        <w:rPr>
          <w:sz w:val="28"/>
          <w:szCs w:val="28"/>
          <w:u w:val="single"/>
        </w:rPr>
        <w:tab/>
      </w:r>
      <w:r>
        <w:rPr>
          <w:sz w:val="28"/>
          <w:szCs w:val="28"/>
          <w:u w:val="single"/>
        </w:rPr>
        <w:t>,</w:t>
      </w:r>
    </w:p>
    <w:p w:rsidR="00A25E50" w:rsidRPr="000E4250" w:rsidRDefault="00A25E50" w:rsidP="00A25E50">
      <w:pPr>
        <w:jc w:val="center"/>
      </w:pPr>
      <w:r w:rsidRPr="000E4250">
        <w:t>(фамилия, имя, отчество)</w:t>
      </w:r>
    </w:p>
    <w:p w:rsidR="00A25E50" w:rsidRPr="000E4250" w:rsidRDefault="00A25E50" w:rsidP="00A25E50">
      <w:pPr>
        <w:jc w:val="both"/>
        <w:rPr>
          <w:sz w:val="28"/>
          <w:szCs w:val="28"/>
        </w:rPr>
      </w:pPr>
      <w:r w:rsidRPr="000E4250">
        <w:rPr>
          <w:sz w:val="28"/>
          <w:szCs w:val="28"/>
        </w:rPr>
        <w:t>паспорт серия</w:t>
      </w:r>
      <w:r w:rsidRPr="000E4250">
        <w:rPr>
          <w:sz w:val="28"/>
          <w:szCs w:val="28"/>
          <w:u w:val="single"/>
        </w:rPr>
        <w:tab/>
      </w:r>
      <w:r w:rsidRPr="000E4250">
        <w:rPr>
          <w:sz w:val="28"/>
          <w:szCs w:val="28"/>
          <w:u w:val="single"/>
        </w:rPr>
        <w:tab/>
      </w:r>
      <w:r w:rsidRPr="000E4250">
        <w:rPr>
          <w:sz w:val="28"/>
          <w:szCs w:val="28"/>
        </w:rPr>
        <w:t>№</w:t>
      </w:r>
      <w:r w:rsidRPr="000E4250">
        <w:rPr>
          <w:sz w:val="28"/>
          <w:szCs w:val="28"/>
          <w:u w:val="single"/>
        </w:rPr>
        <w:tab/>
      </w:r>
      <w:r w:rsidRPr="000E4250">
        <w:rPr>
          <w:sz w:val="28"/>
          <w:szCs w:val="28"/>
          <w:u w:val="single"/>
        </w:rPr>
        <w:tab/>
      </w:r>
      <w:r w:rsidRPr="000E4250">
        <w:rPr>
          <w:sz w:val="28"/>
          <w:szCs w:val="28"/>
          <w:u w:val="single"/>
        </w:rPr>
        <w:tab/>
      </w:r>
      <w:r w:rsidRPr="000E4250">
        <w:rPr>
          <w:sz w:val="28"/>
          <w:szCs w:val="28"/>
        </w:rPr>
        <w:t>, выдан</w:t>
      </w:r>
      <w:r w:rsidRPr="000E4250">
        <w:rPr>
          <w:sz w:val="28"/>
          <w:szCs w:val="28"/>
          <w:u w:val="single"/>
        </w:rPr>
        <w:tab/>
      </w:r>
      <w:r w:rsidRPr="000E4250">
        <w:rPr>
          <w:sz w:val="28"/>
          <w:szCs w:val="28"/>
          <w:u w:val="single"/>
        </w:rPr>
        <w:tab/>
      </w:r>
      <w:r w:rsidRPr="000E4250">
        <w:rPr>
          <w:sz w:val="28"/>
          <w:szCs w:val="28"/>
          <w:u w:val="single"/>
        </w:rPr>
        <w:tab/>
      </w:r>
      <w:r w:rsidRPr="000E4250">
        <w:rPr>
          <w:sz w:val="28"/>
          <w:szCs w:val="28"/>
          <w:u w:val="single"/>
        </w:rPr>
        <w:tab/>
      </w:r>
      <w:r w:rsidRPr="000E4250">
        <w:rPr>
          <w:sz w:val="28"/>
          <w:szCs w:val="28"/>
          <w:u w:val="single"/>
        </w:rPr>
        <w:tab/>
      </w:r>
      <w:r w:rsidRPr="000E4250">
        <w:rPr>
          <w:sz w:val="28"/>
          <w:szCs w:val="28"/>
          <w:u w:val="single"/>
        </w:rPr>
        <w:tab/>
      </w:r>
    </w:p>
    <w:p w:rsidR="00A25E50" w:rsidRPr="000E4250" w:rsidRDefault="00A25E50" w:rsidP="00A25E50">
      <w:pPr>
        <w:jc w:val="both"/>
      </w:pPr>
      <w:r>
        <w:t xml:space="preserve">                                                                                               </w:t>
      </w:r>
      <w:r w:rsidRPr="000E4250">
        <w:t xml:space="preserve">(кем и когда </w:t>
      </w:r>
      <w:proofErr w:type="gramStart"/>
      <w:r w:rsidRPr="000E4250">
        <w:t>выдан</w:t>
      </w:r>
      <w:proofErr w:type="gramEnd"/>
      <w:r w:rsidRPr="000E4250">
        <w:t>)</w:t>
      </w:r>
    </w:p>
    <w:p w:rsidR="00A25E50" w:rsidRPr="000E4250" w:rsidRDefault="00A25E50" w:rsidP="00A25E50">
      <w:pPr>
        <w:jc w:val="both"/>
      </w:pPr>
      <w:r w:rsidRPr="000E4250">
        <w:rPr>
          <w:sz w:val="28"/>
          <w:szCs w:val="28"/>
        </w:rPr>
        <w:t>даю согласие</w:t>
      </w:r>
      <w:r w:rsidRPr="000E4250">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0E4250">
        <w:t>,</w:t>
      </w:r>
    </w:p>
    <w:p w:rsidR="00A25E50" w:rsidRPr="000E4250" w:rsidRDefault="00A25E50" w:rsidP="00A25E50">
      <w:pPr>
        <w:jc w:val="center"/>
      </w:pPr>
      <w:r>
        <w:t xml:space="preserve">                                </w:t>
      </w:r>
      <w:r w:rsidRPr="000E4250">
        <w:t>(оператор</w:t>
      </w:r>
      <w:r>
        <w:t xml:space="preserve"> </w:t>
      </w:r>
      <w:r w:rsidRPr="000E4250">
        <w:t xml:space="preserve"> персональных данных)</w:t>
      </w:r>
    </w:p>
    <w:p w:rsidR="00A25E50" w:rsidRPr="000E4250" w:rsidRDefault="00A25E50" w:rsidP="00A25E50">
      <w:pPr>
        <w:jc w:val="both"/>
      </w:pPr>
      <w:proofErr w:type="gramStart"/>
      <w:r w:rsidRPr="000E4250">
        <w:rPr>
          <w:sz w:val="28"/>
          <w:szCs w:val="28"/>
        </w:rPr>
        <w:t>расположенному по адресу:</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0E4250">
        <w:t>,</w:t>
      </w:r>
      <w:proofErr w:type="gramEnd"/>
    </w:p>
    <w:p w:rsidR="00A25E50" w:rsidRPr="000E4250" w:rsidRDefault="00A25E50" w:rsidP="00A25E50">
      <w:pPr>
        <w:jc w:val="center"/>
      </w:pPr>
      <w:r>
        <w:t xml:space="preserve">                                                      </w:t>
      </w:r>
      <w:r w:rsidRPr="000E4250">
        <w:t>(адрес оператора персональных данных)</w:t>
      </w:r>
    </w:p>
    <w:p w:rsidR="00A25E50" w:rsidRPr="000E4250" w:rsidRDefault="00A25E50" w:rsidP="00A25E50">
      <w:pPr>
        <w:jc w:val="both"/>
        <w:rPr>
          <w:sz w:val="28"/>
          <w:szCs w:val="28"/>
          <w:u w:val="single"/>
        </w:rPr>
      </w:pPr>
      <w:r w:rsidRPr="000E4250">
        <w:rPr>
          <w:sz w:val="28"/>
          <w:szCs w:val="28"/>
        </w:rPr>
        <w:t xml:space="preserve">(в дальнейшем - </w:t>
      </w:r>
      <w:r>
        <w:rPr>
          <w:sz w:val="28"/>
          <w:szCs w:val="28"/>
        </w:rPr>
        <w:t>Оператор</w:t>
      </w:r>
      <w:r w:rsidRPr="000E4250">
        <w:rPr>
          <w:sz w:val="28"/>
          <w:szCs w:val="28"/>
        </w:rPr>
        <w:t>) на обработку следующих персональных данных (</w:t>
      </w:r>
      <w:proofErr w:type="gramStart"/>
      <w:r w:rsidRPr="000E4250">
        <w:rPr>
          <w:sz w:val="28"/>
          <w:szCs w:val="28"/>
        </w:rPr>
        <w:t>нужное</w:t>
      </w:r>
      <w:proofErr w:type="gramEnd"/>
      <w:r>
        <w:rPr>
          <w:sz w:val="28"/>
          <w:szCs w:val="28"/>
        </w:rPr>
        <w:t xml:space="preserve"> </w:t>
      </w:r>
      <w:r w:rsidRPr="000E4250">
        <w:rPr>
          <w:sz w:val="28"/>
          <w:szCs w:val="28"/>
        </w:rPr>
        <w:t>вписать):</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rsidR="00A25E50" w:rsidRPr="000E4250" w:rsidRDefault="00A25E50" w:rsidP="00A25E50">
      <w:pPr>
        <w:ind w:firstLine="708"/>
        <w:jc w:val="both"/>
        <w:rPr>
          <w:sz w:val="28"/>
          <w:szCs w:val="28"/>
        </w:rPr>
      </w:pPr>
      <w:r w:rsidRPr="000E4250">
        <w:rPr>
          <w:sz w:val="28"/>
          <w:szCs w:val="28"/>
        </w:rPr>
        <w:t>В том числе персональных данных:</w:t>
      </w:r>
    </w:p>
    <w:p w:rsidR="00A25E50" w:rsidRPr="000E4250" w:rsidRDefault="00A25E50" w:rsidP="00A25E50">
      <w:pPr>
        <w:ind w:firstLine="708"/>
        <w:jc w:val="both"/>
        <w:rPr>
          <w:sz w:val="28"/>
          <w:szCs w:val="28"/>
          <w:u w:val="single"/>
        </w:rPr>
      </w:pPr>
      <w:r w:rsidRPr="000E4250">
        <w:rPr>
          <w:sz w:val="28"/>
          <w:szCs w:val="28"/>
        </w:rPr>
        <w:t>специальной категории</w:t>
      </w:r>
      <w:r w:rsidRPr="000E4250">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rsidR="00A25E50" w:rsidRDefault="00A25E50" w:rsidP="00A25E50">
      <w:pPr>
        <w:ind w:firstLine="708"/>
        <w:jc w:val="both"/>
        <w:rPr>
          <w:sz w:val="28"/>
          <w:szCs w:val="28"/>
          <w:u w:val="single"/>
        </w:rPr>
      </w:pPr>
      <w:r w:rsidRPr="000E4250">
        <w:rPr>
          <w:sz w:val="28"/>
          <w:szCs w:val="28"/>
        </w:rPr>
        <w:t>о моей частной жизни</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rsidR="00A25E50" w:rsidRPr="000E4250" w:rsidRDefault="00A25E50" w:rsidP="00A25E50">
      <w:pPr>
        <w:ind w:firstLine="708"/>
        <w:jc w:val="both"/>
        <w:rPr>
          <w:sz w:val="28"/>
          <w:szCs w:val="28"/>
        </w:rPr>
      </w:pPr>
      <w:r w:rsidRPr="000E4250">
        <w:rPr>
          <w:sz w:val="28"/>
          <w:szCs w:val="28"/>
        </w:rPr>
        <w:t>биометрических данных</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sidRPr="000E4250">
        <w:rPr>
          <w:sz w:val="28"/>
          <w:szCs w:val="28"/>
        </w:rPr>
        <w:t>.</w:t>
      </w:r>
    </w:p>
    <w:p w:rsidR="00A25E50" w:rsidRPr="000E4250" w:rsidRDefault="00A25E50" w:rsidP="00A25E50">
      <w:pPr>
        <w:ind w:firstLine="708"/>
        <w:jc w:val="both"/>
        <w:rPr>
          <w:sz w:val="28"/>
          <w:szCs w:val="28"/>
        </w:rPr>
      </w:pPr>
      <w:r w:rsidRPr="000E4250">
        <w:rPr>
          <w:sz w:val="28"/>
          <w:szCs w:val="28"/>
        </w:rPr>
        <w:t>Обработка моих персональных данных допускается в следующих целях (</w:t>
      </w:r>
      <w:proofErr w:type="gramStart"/>
      <w:r w:rsidRPr="000E4250">
        <w:rPr>
          <w:sz w:val="28"/>
          <w:szCs w:val="28"/>
        </w:rPr>
        <w:t>нужное</w:t>
      </w:r>
      <w:proofErr w:type="gramEnd"/>
      <w:r w:rsidRPr="000E4250">
        <w:rPr>
          <w:sz w:val="28"/>
          <w:szCs w:val="28"/>
        </w:rPr>
        <w:t xml:space="preserve"> подчеркнуть или указать):</w:t>
      </w:r>
    </w:p>
    <w:p w:rsidR="00A25E50" w:rsidRPr="000E4250" w:rsidRDefault="00A25E50" w:rsidP="00A25E50">
      <w:pPr>
        <w:jc w:val="both"/>
        <w:rPr>
          <w:sz w:val="28"/>
          <w:szCs w:val="28"/>
        </w:rPr>
      </w:pPr>
      <w:r>
        <w:rPr>
          <w:sz w:val="28"/>
          <w:szCs w:val="28"/>
        </w:rPr>
        <w:t xml:space="preserve">           - </w:t>
      </w:r>
      <w:r w:rsidRPr="00AE493E">
        <w:rPr>
          <w:color w:val="000000"/>
          <w:sz w:val="28"/>
          <w:szCs w:val="28"/>
        </w:rPr>
        <w:t xml:space="preserve">в целях обеспечения соблюдения </w:t>
      </w:r>
      <w:hyperlink r:id="rId6" w:history="1">
        <w:r w:rsidRPr="007F6FBA">
          <w:rPr>
            <w:rStyle w:val="a5"/>
            <w:color w:val="000000"/>
            <w:sz w:val="28"/>
            <w:szCs w:val="28"/>
          </w:rPr>
          <w:t>Конституции</w:t>
        </w:r>
      </w:hyperlink>
      <w:r w:rsidRPr="00AE493E">
        <w:rPr>
          <w:color w:val="000000"/>
          <w:sz w:val="28"/>
          <w:szCs w:val="28"/>
        </w:rPr>
        <w:t xml:space="preserve"> Российской Федерации, федеральных законов, законов </w:t>
      </w:r>
      <w:r w:rsidR="00724AFF">
        <w:rPr>
          <w:color w:val="000000"/>
          <w:sz w:val="28"/>
          <w:szCs w:val="28"/>
        </w:rPr>
        <w:t>Новосибирской</w:t>
      </w:r>
      <w:r w:rsidRPr="00AE493E">
        <w:rPr>
          <w:color w:val="000000"/>
          <w:sz w:val="28"/>
          <w:szCs w:val="28"/>
        </w:rPr>
        <w:t xml:space="preserve"> области и иных нормативных правовых актов Российской Федерации и </w:t>
      </w:r>
      <w:r w:rsidR="00724AFF">
        <w:rPr>
          <w:color w:val="000000"/>
          <w:sz w:val="28"/>
          <w:szCs w:val="28"/>
        </w:rPr>
        <w:t>Новосибирской</w:t>
      </w:r>
      <w:r w:rsidRPr="00AE493E">
        <w:rPr>
          <w:color w:val="000000"/>
          <w:sz w:val="28"/>
          <w:szCs w:val="28"/>
        </w:rPr>
        <w:t xml:space="preserve"> области,</w:t>
      </w:r>
      <w:r>
        <w:rPr>
          <w:color w:val="000000"/>
          <w:sz w:val="28"/>
          <w:szCs w:val="28"/>
        </w:rPr>
        <w:t xml:space="preserve"> муниципальных правовых актов </w:t>
      </w:r>
      <w:r w:rsidR="00724AFF">
        <w:rPr>
          <w:sz w:val="28"/>
          <w:szCs w:val="28"/>
        </w:rPr>
        <w:t>Новосибирского района</w:t>
      </w:r>
      <w:r>
        <w:rPr>
          <w:color w:val="000000"/>
          <w:sz w:val="28"/>
          <w:szCs w:val="28"/>
        </w:rPr>
        <w:t>;</w:t>
      </w:r>
    </w:p>
    <w:p w:rsidR="00A25E50" w:rsidRPr="000E4250" w:rsidRDefault="00A25E50" w:rsidP="00A25E50">
      <w:pPr>
        <w:ind w:firstLine="708"/>
        <w:jc w:val="both"/>
        <w:rPr>
          <w:sz w:val="28"/>
          <w:szCs w:val="28"/>
        </w:rPr>
      </w:pPr>
      <w:r>
        <w:rPr>
          <w:sz w:val="28"/>
          <w:szCs w:val="28"/>
        </w:rPr>
        <w:t xml:space="preserve">- </w:t>
      </w:r>
      <w:r w:rsidRPr="000E4250">
        <w:rPr>
          <w:sz w:val="28"/>
          <w:szCs w:val="28"/>
        </w:rPr>
        <w:t>обеспечения моей безопасности;</w:t>
      </w:r>
    </w:p>
    <w:p w:rsidR="00A25E50" w:rsidRDefault="00A25E50" w:rsidP="00A25E50">
      <w:pPr>
        <w:ind w:left="708"/>
        <w:jc w:val="both"/>
        <w:rPr>
          <w:sz w:val="28"/>
          <w:szCs w:val="28"/>
          <w:u w:val="single"/>
        </w:rPr>
      </w:pPr>
      <w:r>
        <w:rPr>
          <w:sz w:val="28"/>
          <w:szCs w:val="28"/>
        </w:rPr>
        <w:t xml:space="preserve">- </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rsidR="00A25E50" w:rsidRDefault="00A25E50" w:rsidP="00A25E50">
      <w:pPr>
        <w:ind w:left="708"/>
        <w:jc w:val="both"/>
        <w:rPr>
          <w:sz w:val="28"/>
          <w:szCs w:val="28"/>
          <w:u w:val="single"/>
        </w:rPr>
      </w:pPr>
      <w:r>
        <w:rPr>
          <w:sz w:val="28"/>
          <w:szCs w:val="28"/>
        </w:rPr>
        <w:t xml:space="preserve">- </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t>.</w:t>
      </w:r>
    </w:p>
    <w:p w:rsidR="00A25E50" w:rsidRPr="003F6ED2" w:rsidRDefault="00A25E50" w:rsidP="00A25E50">
      <w:pPr>
        <w:ind w:firstLine="708"/>
        <w:jc w:val="both"/>
        <w:rPr>
          <w:sz w:val="28"/>
          <w:szCs w:val="28"/>
        </w:rPr>
      </w:pPr>
      <w:r w:rsidRPr="003F6ED2">
        <w:rPr>
          <w:sz w:val="28"/>
          <w:szCs w:val="28"/>
        </w:rPr>
        <w:t>Мои персональные данные могут обрабатываться следующими способами (</w:t>
      </w:r>
      <w:proofErr w:type="gramStart"/>
      <w:r w:rsidRPr="003F6ED2">
        <w:rPr>
          <w:sz w:val="28"/>
          <w:szCs w:val="28"/>
        </w:rPr>
        <w:t>нужное</w:t>
      </w:r>
      <w:proofErr w:type="gramEnd"/>
      <w:r w:rsidRPr="003F6ED2">
        <w:rPr>
          <w:sz w:val="28"/>
          <w:szCs w:val="28"/>
        </w:rPr>
        <w:t xml:space="preserve"> подчеркнуть или вписать):</w:t>
      </w:r>
    </w:p>
    <w:p w:rsidR="00A25E50" w:rsidRPr="003F6ED2" w:rsidRDefault="00A25E50" w:rsidP="00A25E50">
      <w:pPr>
        <w:ind w:firstLine="708"/>
        <w:jc w:val="both"/>
        <w:rPr>
          <w:sz w:val="28"/>
          <w:szCs w:val="28"/>
        </w:rPr>
      </w:pPr>
      <w:r>
        <w:rPr>
          <w:sz w:val="28"/>
          <w:szCs w:val="28"/>
        </w:rPr>
        <w:t xml:space="preserve">- </w:t>
      </w:r>
      <w:r w:rsidRPr="003F6ED2">
        <w:rPr>
          <w:sz w:val="28"/>
          <w:szCs w:val="28"/>
        </w:rPr>
        <w:t>автоматизированная обработка</w:t>
      </w:r>
    </w:p>
    <w:p w:rsidR="00A25E50" w:rsidRPr="003F6ED2" w:rsidRDefault="00A25E50" w:rsidP="00A25E50">
      <w:pPr>
        <w:ind w:firstLine="708"/>
        <w:jc w:val="both"/>
        <w:rPr>
          <w:sz w:val="28"/>
          <w:szCs w:val="28"/>
        </w:rPr>
      </w:pPr>
      <w:r>
        <w:rPr>
          <w:sz w:val="28"/>
          <w:szCs w:val="28"/>
        </w:rPr>
        <w:t xml:space="preserve">- </w:t>
      </w:r>
      <w:r w:rsidRPr="003F6ED2">
        <w:rPr>
          <w:sz w:val="28"/>
          <w:szCs w:val="28"/>
        </w:rPr>
        <w:t>неавтоматизированная обработка</w:t>
      </w:r>
    </w:p>
    <w:p w:rsidR="00A25E50" w:rsidRDefault="00A25E50" w:rsidP="00A25E50">
      <w:pPr>
        <w:ind w:left="708"/>
        <w:jc w:val="both"/>
        <w:rPr>
          <w:sz w:val="28"/>
          <w:szCs w:val="28"/>
          <w:u w:val="single"/>
        </w:rPr>
      </w:pPr>
      <w:r>
        <w:rPr>
          <w:sz w:val="28"/>
          <w:szCs w:val="28"/>
        </w:rPr>
        <w:t xml:space="preserve">- </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t>.</w:t>
      </w:r>
    </w:p>
    <w:p w:rsidR="00A25E50" w:rsidRPr="003F6ED2" w:rsidRDefault="00A25E50" w:rsidP="00A25E50">
      <w:pPr>
        <w:ind w:firstLine="708"/>
        <w:jc w:val="both"/>
        <w:rPr>
          <w:sz w:val="28"/>
          <w:szCs w:val="28"/>
        </w:rPr>
      </w:pPr>
      <w:r w:rsidRPr="003F6ED2">
        <w:rPr>
          <w:sz w:val="28"/>
          <w:szCs w:val="28"/>
        </w:rPr>
        <w:lastRenderedPageBreak/>
        <w:t>Я разрешаю осуществление следующих действий с моими персональными данными (нужное подчеркнуть):</w:t>
      </w:r>
    </w:p>
    <w:p w:rsidR="00A25E50" w:rsidRPr="003F6ED2" w:rsidRDefault="00A25E50" w:rsidP="00A25E50">
      <w:pPr>
        <w:ind w:firstLine="708"/>
        <w:jc w:val="both"/>
        <w:rPr>
          <w:sz w:val="28"/>
          <w:szCs w:val="28"/>
        </w:rPr>
      </w:pPr>
      <w:r>
        <w:rPr>
          <w:sz w:val="28"/>
          <w:szCs w:val="28"/>
        </w:rPr>
        <w:t>-  п</w:t>
      </w:r>
      <w:r w:rsidRPr="003F6ED2">
        <w:rPr>
          <w:sz w:val="28"/>
          <w:szCs w:val="28"/>
        </w:rPr>
        <w:t>олучение</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rsidR="00A25E50" w:rsidRPr="00780BF2" w:rsidRDefault="00A25E50" w:rsidP="00A25E50">
      <w:pPr>
        <w:jc w:val="center"/>
      </w:pPr>
      <w:r>
        <w:t xml:space="preserve">                                           </w:t>
      </w:r>
      <w:r w:rsidRPr="00780BF2">
        <w:t>(указать от кого (источник))</w:t>
      </w:r>
    </w:p>
    <w:p w:rsidR="00A25E50" w:rsidRPr="00780BF2" w:rsidRDefault="00A25E50" w:rsidP="00A25E50">
      <w:pPr>
        <w:ind w:firstLine="708"/>
        <w:jc w:val="both"/>
        <w:rPr>
          <w:sz w:val="28"/>
          <w:szCs w:val="28"/>
          <w:u w:val="single"/>
        </w:rPr>
      </w:pPr>
      <w:r>
        <w:rPr>
          <w:sz w:val="28"/>
          <w:szCs w:val="28"/>
        </w:rPr>
        <w:t xml:space="preserve">- </w:t>
      </w:r>
      <w:r w:rsidRPr="003F6ED2">
        <w:rPr>
          <w:sz w:val="28"/>
          <w:szCs w:val="28"/>
        </w:rPr>
        <w:t>передача</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rsidR="00A25E50" w:rsidRPr="00780BF2" w:rsidRDefault="00A25E50" w:rsidP="00A25E50">
      <w:pPr>
        <w:jc w:val="center"/>
      </w:pPr>
      <w:r>
        <w:t xml:space="preserve">                                             </w:t>
      </w:r>
      <w:r w:rsidRPr="00780BF2">
        <w:t>(указать кому)</w:t>
      </w:r>
    </w:p>
    <w:p w:rsidR="00A25E50" w:rsidRPr="00780BF2" w:rsidRDefault="00A25E50" w:rsidP="00A25E50">
      <w:pPr>
        <w:ind w:firstLine="708"/>
        <w:jc w:val="both"/>
        <w:rPr>
          <w:sz w:val="28"/>
          <w:szCs w:val="28"/>
          <w:u w:val="single"/>
        </w:rPr>
      </w:pPr>
      <w:r>
        <w:rPr>
          <w:sz w:val="28"/>
          <w:szCs w:val="28"/>
        </w:rPr>
        <w:t xml:space="preserve">- </w:t>
      </w:r>
      <w:r w:rsidRPr="003F6ED2">
        <w:rPr>
          <w:sz w:val="28"/>
          <w:szCs w:val="28"/>
        </w:rPr>
        <w:t>трансграничная передача</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rsidR="00A25E50" w:rsidRPr="003F6ED2" w:rsidRDefault="00A25E50" w:rsidP="00A25E50">
      <w:pPr>
        <w:ind w:firstLine="708"/>
        <w:jc w:val="both"/>
        <w:rPr>
          <w:sz w:val="28"/>
          <w:szCs w:val="28"/>
        </w:rPr>
      </w:pPr>
      <w:r>
        <w:rPr>
          <w:sz w:val="28"/>
          <w:szCs w:val="28"/>
        </w:rPr>
        <w:t xml:space="preserve">- </w:t>
      </w:r>
      <w:r w:rsidRPr="003F6ED2">
        <w:rPr>
          <w:sz w:val="28"/>
          <w:szCs w:val="28"/>
        </w:rPr>
        <w:t>использование</w:t>
      </w:r>
    </w:p>
    <w:p w:rsidR="00A25E50" w:rsidRPr="003F6ED2" w:rsidRDefault="00A25E50" w:rsidP="00A25E50">
      <w:pPr>
        <w:ind w:firstLine="708"/>
        <w:jc w:val="both"/>
        <w:rPr>
          <w:sz w:val="28"/>
          <w:szCs w:val="28"/>
        </w:rPr>
      </w:pPr>
      <w:r>
        <w:rPr>
          <w:sz w:val="28"/>
          <w:szCs w:val="28"/>
        </w:rPr>
        <w:t xml:space="preserve">- </w:t>
      </w:r>
      <w:r w:rsidRPr="003F6ED2">
        <w:rPr>
          <w:sz w:val="28"/>
          <w:szCs w:val="28"/>
        </w:rPr>
        <w:t>распространение</w:t>
      </w:r>
    </w:p>
    <w:p w:rsidR="00A25E50" w:rsidRPr="003F6ED2" w:rsidRDefault="00A25E50" w:rsidP="00A25E50">
      <w:pPr>
        <w:ind w:firstLine="708"/>
        <w:jc w:val="both"/>
        <w:rPr>
          <w:sz w:val="28"/>
          <w:szCs w:val="28"/>
        </w:rPr>
      </w:pPr>
      <w:r>
        <w:rPr>
          <w:sz w:val="28"/>
          <w:szCs w:val="28"/>
        </w:rPr>
        <w:t xml:space="preserve">- </w:t>
      </w:r>
      <w:r w:rsidRPr="003F6ED2">
        <w:rPr>
          <w:sz w:val="28"/>
          <w:szCs w:val="28"/>
        </w:rPr>
        <w:t>хранение</w:t>
      </w:r>
    </w:p>
    <w:p w:rsidR="00A25E50" w:rsidRPr="003F6ED2" w:rsidRDefault="00A25E50" w:rsidP="00A25E50">
      <w:pPr>
        <w:ind w:firstLine="708"/>
        <w:jc w:val="both"/>
        <w:rPr>
          <w:sz w:val="28"/>
          <w:szCs w:val="28"/>
        </w:rPr>
      </w:pPr>
      <w:r>
        <w:rPr>
          <w:sz w:val="28"/>
          <w:szCs w:val="28"/>
        </w:rPr>
        <w:t xml:space="preserve">- </w:t>
      </w:r>
      <w:r w:rsidRPr="003F6ED2">
        <w:rPr>
          <w:sz w:val="28"/>
          <w:szCs w:val="28"/>
        </w:rPr>
        <w:t>комбинирование</w:t>
      </w:r>
    </w:p>
    <w:p w:rsidR="00A25E50" w:rsidRPr="006E3859" w:rsidRDefault="00A25E50" w:rsidP="00A25E50">
      <w:pPr>
        <w:ind w:left="708"/>
        <w:jc w:val="both"/>
        <w:rPr>
          <w:sz w:val="28"/>
          <w:szCs w:val="28"/>
        </w:rPr>
      </w:pPr>
      <w:r>
        <w:rPr>
          <w:sz w:val="28"/>
          <w:szCs w:val="28"/>
        </w:rPr>
        <w:t>- и др.</w:t>
      </w:r>
    </w:p>
    <w:p w:rsidR="00A25E50" w:rsidRPr="006E3859" w:rsidRDefault="00A25E50" w:rsidP="00A25E50">
      <w:pPr>
        <w:jc w:val="both"/>
        <w:rPr>
          <w:sz w:val="28"/>
          <w:szCs w:val="28"/>
        </w:rPr>
      </w:pPr>
      <w:r>
        <w:tab/>
      </w:r>
      <w:r w:rsidRPr="006E3859">
        <w:rPr>
          <w:sz w:val="28"/>
          <w:szCs w:val="28"/>
        </w:rPr>
        <w:t>Срок действия согласия  (</w:t>
      </w:r>
      <w:proofErr w:type="gramStart"/>
      <w:r w:rsidRPr="006E3859">
        <w:rPr>
          <w:sz w:val="28"/>
          <w:szCs w:val="28"/>
        </w:rPr>
        <w:t>нужное</w:t>
      </w:r>
      <w:proofErr w:type="gramEnd"/>
      <w:r w:rsidRPr="006E3859">
        <w:rPr>
          <w:sz w:val="28"/>
          <w:szCs w:val="28"/>
        </w:rPr>
        <w:t xml:space="preserve"> подчеркнуть или указать):</w:t>
      </w:r>
    </w:p>
    <w:p w:rsidR="00A25E50" w:rsidRPr="006E3859" w:rsidRDefault="00A25E50" w:rsidP="00A25E50">
      <w:pPr>
        <w:jc w:val="both"/>
        <w:rPr>
          <w:sz w:val="28"/>
          <w:szCs w:val="28"/>
        </w:rPr>
      </w:pPr>
      <w:r w:rsidRPr="006E3859">
        <w:rPr>
          <w:sz w:val="28"/>
          <w:szCs w:val="28"/>
        </w:rPr>
        <w:tab/>
        <w:t xml:space="preserve">- до </w:t>
      </w:r>
      <w:r w:rsidRPr="006E3859">
        <w:rPr>
          <w:sz w:val="28"/>
          <w:szCs w:val="28"/>
          <w:u w:val="single"/>
        </w:rPr>
        <w:tab/>
      </w:r>
      <w:r w:rsidRPr="006E3859">
        <w:rPr>
          <w:sz w:val="28"/>
          <w:szCs w:val="28"/>
          <w:u w:val="single"/>
        </w:rPr>
        <w:tab/>
      </w:r>
      <w:r w:rsidRPr="006E3859">
        <w:rPr>
          <w:sz w:val="28"/>
          <w:szCs w:val="28"/>
          <w:u w:val="single"/>
        </w:rPr>
        <w:tab/>
      </w:r>
      <w:r w:rsidRPr="006E3859">
        <w:rPr>
          <w:sz w:val="28"/>
          <w:szCs w:val="28"/>
        </w:rPr>
        <w:t>20</w:t>
      </w:r>
      <w:r w:rsidRPr="006E3859">
        <w:rPr>
          <w:sz w:val="28"/>
          <w:szCs w:val="28"/>
          <w:u w:val="single"/>
        </w:rPr>
        <w:tab/>
      </w:r>
      <w:r w:rsidRPr="006E3859">
        <w:rPr>
          <w:sz w:val="28"/>
          <w:szCs w:val="28"/>
        </w:rPr>
        <w:t>г.</w:t>
      </w:r>
    </w:p>
    <w:p w:rsidR="00A25E50" w:rsidRPr="006E3859" w:rsidRDefault="00A25E50" w:rsidP="00A25E50">
      <w:pPr>
        <w:jc w:val="both"/>
        <w:rPr>
          <w:sz w:val="28"/>
          <w:szCs w:val="28"/>
        </w:rPr>
      </w:pPr>
      <w:r w:rsidRPr="006E3859">
        <w:rPr>
          <w:sz w:val="28"/>
          <w:szCs w:val="28"/>
        </w:rPr>
        <w:tab/>
        <w:t xml:space="preserve">Данное согласие может быть отозвано мною в любой момент с обязательным направлением </w:t>
      </w:r>
      <w:r>
        <w:rPr>
          <w:sz w:val="28"/>
          <w:szCs w:val="28"/>
        </w:rPr>
        <w:t>Оператору</w:t>
      </w:r>
      <w:r w:rsidRPr="006E3859">
        <w:rPr>
          <w:sz w:val="28"/>
          <w:szCs w:val="28"/>
        </w:rPr>
        <w:t xml:space="preserve"> письменного уведомления. С момента получения уведомления об отзыве согласия на обработку персональных данных </w:t>
      </w:r>
      <w:r>
        <w:rPr>
          <w:sz w:val="28"/>
          <w:szCs w:val="28"/>
        </w:rPr>
        <w:t xml:space="preserve">Оператор </w:t>
      </w:r>
      <w:r w:rsidRPr="006E3859">
        <w:rPr>
          <w:sz w:val="28"/>
          <w:szCs w:val="28"/>
        </w:rPr>
        <w:t>обязан прекратить обработку персональных данных  и (или) уничтожить персональные данные в срок</w:t>
      </w:r>
      <w:r w:rsidRPr="006E3859">
        <w:rPr>
          <w:sz w:val="28"/>
          <w:szCs w:val="28"/>
          <w:u w:val="single"/>
        </w:rPr>
        <w:tab/>
      </w:r>
      <w:r w:rsidRPr="006E3859">
        <w:rPr>
          <w:sz w:val="28"/>
          <w:szCs w:val="28"/>
          <w:u w:val="single"/>
        </w:rPr>
        <w:tab/>
      </w:r>
      <w:r>
        <w:rPr>
          <w:sz w:val="28"/>
          <w:szCs w:val="28"/>
          <w:u w:val="single"/>
        </w:rPr>
        <w:tab/>
        <w:t xml:space="preserve"> </w:t>
      </w:r>
      <w:proofErr w:type="gramStart"/>
      <w:r w:rsidRPr="006E3859">
        <w:rPr>
          <w:sz w:val="28"/>
          <w:szCs w:val="28"/>
        </w:rPr>
        <w:t>с даты  получения</w:t>
      </w:r>
      <w:proofErr w:type="gramEnd"/>
      <w:r w:rsidRPr="006E3859">
        <w:rPr>
          <w:sz w:val="28"/>
          <w:szCs w:val="28"/>
        </w:rPr>
        <w:t xml:space="preserve"> такого отзыва. </w:t>
      </w:r>
    </w:p>
    <w:p w:rsidR="00A25E50" w:rsidRDefault="00A25E50" w:rsidP="00A25E50">
      <w:pPr>
        <w:jc w:val="both"/>
      </w:pPr>
      <w:r>
        <w:t xml:space="preserve">                                                     (указать срок)</w:t>
      </w:r>
    </w:p>
    <w:p w:rsidR="00A25E50" w:rsidRPr="006E3859" w:rsidRDefault="00A25E50" w:rsidP="00A25E50">
      <w:pPr>
        <w:jc w:val="both"/>
        <w:rPr>
          <w:sz w:val="28"/>
          <w:szCs w:val="28"/>
        </w:rPr>
      </w:pPr>
      <w:r w:rsidRPr="006E3859">
        <w:rPr>
          <w:sz w:val="28"/>
          <w:szCs w:val="28"/>
        </w:rPr>
        <w:tab/>
        <w:t xml:space="preserve">Мне разъяснено, что при отзыве </w:t>
      </w:r>
      <w:r>
        <w:rPr>
          <w:sz w:val="28"/>
          <w:szCs w:val="28"/>
        </w:rPr>
        <w:t xml:space="preserve"> </w:t>
      </w:r>
      <w:r w:rsidRPr="006E3859">
        <w:rPr>
          <w:sz w:val="28"/>
          <w:szCs w:val="28"/>
        </w:rPr>
        <w:t xml:space="preserve">мною согласия </w:t>
      </w:r>
      <w:r>
        <w:rPr>
          <w:sz w:val="28"/>
          <w:szCs w:val="28"/>
        </w:rPr>
        <w:t xml:space="preserve">Оператор </w:t>
      </w:r>
      <w:r w:rsidRPr="006E3859">
        <w:rPr>
          <w:sz w:val="28"/>
          <w:szCs w:val="28"/>
        </w:rPr>
        <w:t xml:space="preserve"> вправе  продолжить обработку моих персональных данных  в случаях,  предусмотренных  Федеральных законом  от 27.07.2006 №152-ФЗ «О персональных  данных». </w:t>
      </w:r>
    </w:p>
    <w:p w:rsidR="00A25E50" w:rsidRDefault="00A25E50" w:rsidP="00A25E50">
      <w:pPr>
        <w:jc w:val="both"/>
        <w:rPr>
          <w:sz w:val="28"/>
          <w:szCs w:val="28"/>
        </w:rPr>
      </w:pPr>
      <w:r w:rsidRPr="006E3859">
        <w:rPr>
          <w:sz w:val="28"/>
          <w:szCs w:val="28"/>
        </w:rPr>
        <w:tab/>
        <w:t xml:space="preserve">При достижении </w:t>
      </w:r>
      <w:r>
        <w:rPr>
          <w:sz w:val="28"/>
          <w:szCs w:val="28"/>
        </w:rPr>
        <w:t xml:space="preserve">целей обработки мои персональные данные подлежат уничтожению  в срок </w:t>
      </w:r>
      <w:r>
        <w:rPr>
          <w:sz w:val="28"/>
          <w:szCs w:val="28"/>
          <w:u w:val="single"/>
        </w:rPr>
        <w:tab/>
      </w:r>
      <w:r>
        <w:rPr>
          <w:sz w:val="28"/>
          <w:szCs w:val="28"/>
          <w:u w:val="single"/>
        </w:rPr>
        <w:tab/>
      </w:r>
      <w:r>
        <w:rPr>
          <w:sz w:val="28"/>
          <w:szCs w:val="28"/>
          <w:u w:val="single"/>
        </w:rPr>
        <w:tab/>
      </w:r>
      <w:r>
        <w:rPr>
          <w:sz w:val="28"/>
          <w:szCs w:val="28"/>
        </w:rPr>
        <w:t xml:space="preserve">с даты достижения таких целей с </w:t>
      </w:r>
      <w:proofErr w:type="gramStart"/>
      <w:r>
        <w:rPr>
          <w:sz w:val="28"/>
          <w:szCs w:val="28"/>
        </w:rPr>
        <w:t>обязательным</w:t>
      </w:r>
      <w:proofErr w:type="gramEnd"/>
      <w:r>
        <w:rPr>
          <w:sz w:val="28"/>
          <w:szCs w:val="28"/>
        </w:rPr>
        <w:t xml:space="preserve"> </w:t>
      </w:r>
    </w:p>
    <w:p w:rsidR="00A25E50" w:rsidRDefault="00A25E50" w:rsidP="00A25E50">
      <w:pPr>
        <w:jc w:val="both"/>
        <w:rPr>
          <w:sz w:val="28"/>
          <w:szCs w:val="28"/>
        </w:rPr>
      </w:pPr>
      <w:r>
        <w:t xml:space="preserve">                                        (указать срок)</w:t>
      </w:r>
    </w:p>
    <w:p w:rsidR="00A25E50" w:rsidRDefault="00A25E50" w:rsidP="00A25E50">
      <w:pPr>
        <w:jc w:val="both"/>
        <w:rPr>
          <w:sz w:val="28"/>
          <w:szCs w:val="28"/>
          <w:u w:val="single"/>
        </w:rPr>
      </w:pPr>
      <w:r>
        <w:rPr>
          <w:sz w:val="28"/>
          <w:szCs w:val="28"/>
        </w:rPr>
        <w:t>уведомлением в течение</w:t>
      </w:r>
      <w:r>
        <w:rPr>
          <w:sz w:val="28"/>
          <w:szCs w:val="28"/>
          <w:u w:val="single"/>
        </w:rPr>
        <w:tab/>
      </w:r>
      <w:r>
        <w:rPr>
          <w:sz w:val="28"/>
          <w:szCs w:val="28"/>
          <w:u w:val="single"/>
        </w:rPr>
        <w:tab/>
      </w:r>
      <w:r>
        <w:rPr>
          <w:sz w:val="28"/>
          <w:szCs w:val="28"/>
          <w:u w:val="single"/>
        </w:rPr>
        <w:tab/>
        <w:t>.</w:t>
      </w:r>
    </w:p>
    <w:p w:rsidR="00A25E50" w:rsidRDefault="00A25E50" w:rsidP="00A25E50">
      <w:pPr>
        <w:jc w:val="both"/>
        <w:rPr>
          <w:sz w:val="28"/>
          <w:szCs w:val="28"/>
          <w:u w:val="single"/>
        </w:rPr>
      </w:pPr>
      <w:r w:rsidRPr="007F6FBA">
        <w:rPr>
          <w:sz w:val="28"/>
          <w:szCs w:val="28"/>
        </w:rPr>
        <w:t xml:space="preserve">                                               </w:t>
      </w:r>
      <w:r w:rsidRPr="007F6FBA">
        <w:t>(</w:t>
      </w:r>
      <w:r>
        <w:t>указать срок)</w:t>
      </w:r>
      <w:r>
        <w:rPr>
          <w:sz w:val="28"/>
          <w:szCs w:val="28"/>
          <w:u w:val="single"/>
        </w:rPr>
        <w:t xml:space="preserve">                        </w:t>
      </w:r>
    </w:p>
    <w:p w:rsidR="00A25E50" w:rsidRDefault="00A25E50" w:rsidP="00A25E50">
      <w:pPr>
        <w:jc w:val="both"/>
        <w:rPr>
          <w:sz w:val="28"/>
          <w:szCs w:val="28"/>
        </w:rPr>
      </w:pPr>
      <w:r>
        <w:rPr>
          <w:sz w:val="28"/>
          <w:szCs w:val="28"/>
        </w:rPr>
        <w:tab/>
        <w:t>Требование об уничтожении  не распространяется на персональные данные, для которых нормативными правовыми актами предусмотрена обязанность их хранения.</w:t>
      </w:r>
    </w:p>
    <w:p w:rsidR="00A25E50" w:rsidRDefault="00A25E50" w:rsidP="00A25E50">
      <w:pPr>
        <w:jc w:val="both"/>
        <w:rPr>
          <w:sz w:val="28"/>
          <w:szCs w:val="28"/>
        </w:rPr>
      </w:pPr>
    </w:p>
    <w:p w:rsidR="00A25E50" w:rsidRPr="003F0E2C" w:rsidRDefault="00A25E50" w:rsidP="00A25E50">
      <w:pPr>
        <w:jc w:val="both"/>
        <w:rPr>
          <w:sz w:val="28"/>
          <w:szCs w:val="28"/>
        </w:rPr>
      </w:pPr>
      <w:r>
        <w:rPr>
          <w:sz w:val="28"/>
          <w:szCs w:val="28"/>
        </w:rPr>
        <w:t xml:space="preserve">Дата                                             Личная подпись                       Расшифровка подписи. </w:t>
      </w:r>
    </w:p>
    <w:p w:rsidR="00A25E50" w:rsidRDefault="00A25E50" w:rsidP="00A25E50">
      <w:pPr>
        <w:jc w:val="both"/>
      </w:pPr>
    </w:p>
    <w:p w:rsidR="00A25E50" w:rsidRDefault="00A25E50" w:rsidP="00A25E50">
      <w:pPr>
        <w:jc w:val="both"/>
      </w:pPr>
    </w:p>
    <w:p w:rsidR="00A25E50" w:rsidRDefault="00A25E50" w:rsidP="00A25E50">
      <w:pPr>
        <w:jc w:val="both"/>
      </w:pPr>
    </w:p>
    <w:p w:rsidR="00A25E50" w:rsidRDefault="00724AFF" w:rsidP="00A25E50">
      <w:pPr>
        <w:tabs>
          <w:tab w:val="left" w:pos="993"/>
        </w:tabs>
        <w:jc w:val="both"/>
        <w:rPr>
          <w:sz w:val="28"/>
          <w:szCs w:val="28"/>
        </w:rPr>
      </w:pPr>
      <w:r>
        <w:rPr>
          <w:sz w:val="28"/>
          <w:szCs w:val="28"/>
        </w:rPr>
        <w:t xml:space="preserve">Глава района   </w:t>
      </w:r>
      <w:r w:rsidR="00A25E50">
        <w:rPr>
          <w:sz w:val="28"/>
          <w:szCs w:val="28"/>
        </w:rPr>
        <w:t xml:space="preserve">  </w:t>
      </w:r>
      <w:r w:rsidR="00A25E50" w:rsidRPr="00EB58A6">
        <w:rPr>
          <w:sz w:val="28"/>
          <w:szCs w:val="28"/>
        </w:rPr>
        <w:t xml:space="preserve">                                               </w:t>
      </w:r>
      <w:r w:rsidR="00A25E50">
        <w:rPr>
          <w:sz w:val="28"/>
          <w:szCs w:val="28"/>
        </w:rPr>
        <w:t xml:space="preserve">                         </w:t>
      </w:r>
      <w:r>
        <w:rPr>
          <w:sz w:val="28"/>
          <w:szCs w:val="28"/>
        </w:rPr>
        <w:t xml:space="preserve">                Г.П.Захаров</w:t>
      </w:r>
    </w:p>
    <w:p w:rsidR="00A25E50" w:rsidRPr="00EB58A6" w:rsidRDefault="00A25E50" w:rsidP="00A25E50">
      <w:pPr>
        <w:tabs>
          <w:tab w:val="left" w:pos="993"/>
        </w:tabs>
        <w:jc w:val="both"/>
        <w:rPr>
          <w:sz w:val="28"/>
          <w:szCs w:val="28"/>
        </w:rPr>
      </w:pPr>
    </w:p>
    <w:p w:rsidR="008E171E" w:rsidRDefault="008E171E"/>
    <w:sectPr w:rsidR="008E171E" w:rsidSect="00884054">
      <w:pgSz w:w="11905" w:h="16837"/>
      <w:pgMar w:top="1134" w:right="567" w:bottom="1134" w:left="1134"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96E40"/>
    <w:multiLevelType w:val="hybridMultilevel"/>
    <w:tmpl w:val="4A0E919E"/>
    <w:lvl w:ilvl="0" w:tplc="0419000F">
      <w:start w:val="1"/>
      <w:numFmt w:val="decimal"/>
      <w:lvlText w:val="%1."/>
      <w:lvlJc w:val="left"/>
      <w:pPr>
        <w:ind w:left="928" w:hanging="360"/>
      </w:pPr>
    </w:lvl>
    <w:lvl w:ilvl="1" w:tplc="E85A7B66">
      <w:start w:val="1"/>
      <w:numFmt w:val="decimal"/>
      <w:lvlText w:val="%2)"/>
      <w:lvlJc w:val="left"/>
      <w:pPr>
        <w:ind w:left="1866" w:hanging="360"/>
      </w:pPr>
      <w:rPr>
        <w:rFonts w:hint="default"/>
      </w:r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
    <w:nsid w:val="62B32C9B"/>
    <w:multiLevelType w:val="hybridMultilevel"/>
    <w:tmpl w:val="8312AD46"/>
    <w:lvl w:ilvl="0" w:tplc="04190001">
      <w:start w:val="1"/>
      <w:numFmt w:val="bullet"/>
      <w:lvlText w:val=""/>
      <w:lvlJc w:val="left"/>
      <w:pPr>
        <w:ind w:left="720" w:hanging="360"/>
      </w:pPr>
      <w:rPr>
        <w:rFonts w:ascii="Symbol" w:hAnsi="Symbol" w:hint="default"/>
      </w:rPr>
    </w:lvl>
    <w:lvl w:ilvl="1" w:tplc="56A0AEF6">
      <w:start w:val="1"/>
      <w:numFmt w:val="bullet"/>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25E50"/>
    <w:rsid w:val="000058E4"/>
    <w:rsid w:val="00021EF2"/>
    <w:rsid w:val="00027D4D"/>
    <w:rsid w:val="0003155E"/>
    <w:rsid w:val="00047063"/>
    <w:rsid w:val="00057DBF"/>
    <w:rsid w:val="000835FF"/>
    <w:rsid w:val="000B0ABE"/>
    <w:rsid w:val="000B6563"/>
    <w:rsid w:val="000F2FE6"/>
    <w:rsid w:val="0010645A"/>
    <w:rsid w:val="00121148"/>
    <w:rsid w:val="001452E5"/>
    <w:rsid w:val="00153495"/>
    <w:rsid w:val="001613CC"/>
    <w:rsid w:val="00171FEE"/>
    <w:rsid w:val="001731DE"/>
    <w:rsid w:val="001A0162"/>
    <w:rsid w:val="001A1EF1"/>
    <w:rsid w:val="001B0205"/>
    <w:rsid w:val="001B5884"/>
    <w:rsid w:val="00220F99"/>
    <w:rsid w:val="00232B2C"/>
    <w:rsid w:val="00262568"/>
    <w:rsid w:val="00273C0E"/>
    <w:rsid w:val="002B4CE1"/>
    <w:rsid w:val="002E23FD"/>
    <w:rsid w:val="0030659E"/>
    <w:rsid w:val="003924B5"/>
    <w:rsid w:val="003D0512"/>
    <w:rsid w:val="003F6B21"/>
    <w:rsid w:val="00413A46"/>
    <w:rsid w:val="004313AF"/>
    <w:rsid w:val="00447872"/>
    <w:rsid w:val="00447D28"/>
    <w:rsid w:val="00453D29"/>
    <w:rsid w:val="00464874"/>
    <w:rsid w:val="00492B56"/>
    <w:rsid w:val="00494CE2"/>
    <w:rsid w:val="004A5A39"/>
    <w:rsid w:val="004A616B"/>
    <w:rsid w:val="00515E00"/>
    <w:rsid w:val="00561C70"/>
    <w:rsid w:val="00566130"/>
    <w:rsid w:val="005C3485"/>
    <w:rsid w:val="005C7252"/>
    <w:rsid w:val="005D2D52"/>
    <w:rsid w:val="005D4B83"/>
    <w:rsid w:val="005E417C"/>
    <w:rsid w:val="0061529E"/>
    <w:rsid w:val="00626516"/>
    <w:rsid w:val="00637E5F"/>
    <w:rsid w:val="00655502"/>
    <w:rsid w:val="00656907"/>
    <w:rsid w:val="00676A5B"/>
    <w:rsid w:val="00694E87"/>
    <w:rsid w:val="006D0409"/>
    <w:rsid w:val="006F2539"/>
    <w:rsid w:val="006F52E1"/>
    <w:rsid w:val="00724AFF"/>
    <w:rsid w:val="007263FE"/>
    <w:rsid w:val="00737A38"/>
    <w:rsid w:val="00755C73"/>
    <w:rsid w:val="00756331"/>
    <w:rsid w:val="007A32C8"/>
    <w:rsid w:val="007B56B7"/>
    <w:rsid w:val="007D5F58"/>
    <w:rsid w:val="007E5019"/>
    <w:rsid w:val="00807103"/>
    <w:rsid w:val="00817D1E"/>
    <w:rsid w:val="00820636"/>
    <w:rsid w:val="00844E56"/>
    <w:rsid w:val="00884054"/>
    <w:rsid w:val="008C26D5"/>
    <w:rsid w:val="008C3811"/>
    <w:rsid w:val="008E171E"/>
    <w:rsid w:val="008E3AD3"/>
    <w:rsid w:val="009003F9"/>
    <w:rsid w:val="00900587"/>
    <w:rsid w:val="00911CC7"/>
    <w:rsid w:val="009319A8"/>
    <w:rsid w:val="0096245C"/>
    <w:rsid w:val="00977B4F"/>
    <w:rsid w:val="00982F2E"/>
    <w:rsid w:val="00985BFC"/>
    <w:rsid w:val="009913D7"/>
    <w:rsid w:val="009B27B7"/>
    <w:rsid w:val="009F0284"/>
    <w:rsid w:val="00A057A5"/>
    <w:rsid w:val="00A25E50"/>
    <w:rsid w:val="00A508F4"/>
    <w:rsid w:val="00A56781"/>
    <w:rsid w:val="00A70082"/>
    <w:rsid w:val="00AA41A6"/>
    <w:rsid w:val="00AA5772"/>
    <w:rsid w:val="00AB2F43"/>
    <w:rsid w:val="00AB7532"/>
    <w:rsid w:val="00AF2255"/>
    <w:rsid w:val="00B43F9B"/>
    <w:rsid w:val="00B57F49"/>
    <w:rsid w:val="00B70F86"/>
    <w:rsid w:val="00BA414E"/>
    <w:rsid w:val="00BD63AA"/>
    <w:rsid w:val="00BE2F3A"/>
    <w:rsid w:val="00BE63A3"/>
    <w:rsid w:val="00C562AE"/>
    <w:rsid w:val="00C62FDB"/>
    <w:rsid w:val="00C86014"/>
    <w:rsid w:val="00C86098"/>
    <w:rsid w:val="00CD20D7"/>
    <w:rsid w:val="00CE29E9"/>
    <w:rsid w:val="00D34E73"/>
    <w:rsid w:val="00D56F3F"/>
    <w:rsid w:val="00D656C4"/>
    <w:rsid w:val="00D65894"/>
    <w:rsid w:val="00D85234"/>
    <w:rsid w:val="00D90B1D"/>
    <w:rsid w:val="00D97DFF"/>
    <w:rsid w:val="00DD309B"/>
    <w:rsid w:val="00DF088D"/>
    <w:rsid w:val="00DF4F97"/>
    <w:rsid w:val="00E127D4"/>
    <w:rsid w:val="00E1364C"/>
    <w:rsid w:val="00E36096"/>
    <w:rsid w:val="00E66C99"/>
    <w:rsid w:val="00E67DCB"/>
    <w:rsid w:val="00E70C85"/>
    <w:rsid w:val="00E74D76"/>
    <w:rsid w:val="00E779B4"/>
    <w:rsid w:val="00E95092"/>
    <w:rsid w:val="00E96D3C"/>
    <w:rsid w:val="00EA7F53"/>
    <w:rsid w:val="00EF482A"/>
    <w:rsid w:val="00F55431"/>
    <w:rsid w:val="00F55C96"/>
    <w:rsid w:val="00F92104"/>
    <w:rsid w:val="00FC34AC"/>
    <w:rsid w:val="00FE52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E5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25E50"/>
    <w:pPr>
      <w:keepNext/>
      <w:jc w:val="center"/>
      <w:outlineLvl w:val="0"/>
    </w:pPr>
    <w:rPr>
      <w:sz w:val="32"/>
    </w:rPr>
  </w:style>
  <w:style w:type="paragraph" w:styleId="2">
    <w:name w:val="heading 2"/>
    <w:basedOn w:val="a"/>
    <w:next w:val="a"/>
    <w:link w:val="20"/>
    <w:qFormat/>
    <w:rsid w:val="00A25E50"/>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25E50"/>
    <w:rPr>
      <w:rFonts w:ascii="Times New Roman" w:eastAsia="Times New Roman" w:hAnsi="Times New Roman" w:cs="Times New Roman"/>
      <w:sz w:val="32"/>
      <w:szCs w:val="24"/>
      <w:lang w:eastAsia="ru-RU"/>
    </w:rPr>
  </w:style>
  <w:style w:type="character" w:customStyle="1" w:styleId="20">
    <w:name w:val="Заголовок 2 Знак"/>
    <w:basedOn w:val="a0"/>
    <w:link w:val="2"/>
    <w:rsid w:val="00A25E50"/>
    <w:rPr>
      <w:rFonts w:ascii="Arial" w:eastAsia="Times New Roman" w:hAnsi="Arial" w:cs="Arial"/>
      <w:b/>
      <w:bCs/>
      <w:i/>
      <w:iCs/>
      <w:sz w:val="28"/>
      <w:szCs w:val="28"/>
      <w:lang w:eastAsia="ru-RU"/>
    </w:rPr>
  </w:style>
  <w:style w:type="paragraph" w:customStyle="1" w:styleId="ConsPlusNormal">
    <w:name w:val="ConsPlusNormal"/>
    <w:rsid w:val="00A25E5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3">
    <w:name w:val="Style3"/>
    <w:basedOn w:val="a"/>
    <w:rsid w:val="00A25E50"/>
    <w:pPr>
      <w:widowControl w:val="0"/>
      <w:autoSpaceDE w:val="0"/>
      <w:autoSpaceDN w:val="0"/>
      <w:adjustRightInd w:val="0"/>
    </w:pPr>
  </w:style>
  <w:style w:type="paragraph" w:customStyle="1" w:styleId="Style5">
    <w:name w:val="Style5"/>
    <w:basedOn w:val="a"/>
    <w:rsid w:val="00A25E50"/>
    <w:pPr>
      <w:widowControl w:val="0"/>
      <w:autoSpaceDE w:val="0"/>
      <w:autoSpaceDN w:val="0"/>
      <w:adjustRightInd w:val="0"/>
      <w:spacing w:line="242" w:lineRule="exact"/>
      <w:jc w:val="both"/>
    </w:pPr>
  </w:style>
  <w:style w:type="character" w:customStyle="1" w:styleId="FontStyle15">
    <w:name w:val="Font Style15"/>
    <w:basedOn w:val="a0"/>
    <w:rsid w:val="00A25E50"/>
    <w:rPr>
      <w:rFonts w:ascii="Times New Roman" w:hAnsi="Times New Roman" w:cs="Times New Roman"/>
      <w:b/>
      <w:bCs/>
      <w:sz w:val="16"/>
      <w:szCs w:val="16"/>
    </w:rPr>
  </w:style>
  <w:style w:type="character" w:customStyle="1" w:styleId="FontStyle20">
    <w:name w:val="Font Style20"/>
    <w:basedOn w:val="a0"/>
    <w:rsid w:val="00A25E50"/>
    <w:rPr>
      <w:rFonts w:ascii="Times New Roman" w:hAnsi="Times New Roman" w:cs="Times New Roman"/>
      <w:sz w:val="16"/>
      <w:szCs w:val="16"/>
    </w:rPr>
  </w:style>
  <w:style w:type="paragraph" w:customStyle="1" w:styleId="Tabletext">
    <w:name w:val="Table text"/>
    <w:basedOn w:val="a"/>
    <w:rsid w:val="00A25E50"/>
    <w:rPr>
      <w:sz w:val="28"/>
    </w:rPr>
  </w:style>
  <w:style w:type="paragraph" w:customStyle="1" w:styleId="Tableheader">
    <w:name w:val="Table_header"/>
    <w:basedOn w:val="Tabletext"/>
    <w:rsid w:val="00A25E50"/>
    <w:pPr>
      <w:suppressAutoHyphens/>
      <w:jc w:val="center"/>
    </w:pPr>
  </w:style>
  <w:style w:type="paragraph" w:styleId="a3">
    <w:name w:val="Title"/>
    <w:basedOn w:val="a"/>
    <w:link w:val="a4"/>
    <w:qFormat/>
    <w:rsid w:val="00A25E50"/>
    <w:pPr>
      <w:jc w:val="center"/>
    </w:pPr>
    <w:rPr>
      <w:rFonts w:ascii="Courier New" w:hAnsi="Courier New"/>
      <w:b/>
      <w:spacing w:val="30"/>
      <w:sz w:val="32"/>
      <w:szCs w:val="20"/>
    </w:rPr>
  </w:style>
  <w:style w:type="character" w:customStyle="1" w:styleId="a4">
    <w:name w:val="Название Знак"/>
    <w:basedOn w:val="a0"/>
    <w:link w:val="a3"/>
    <w:rsid w:val="00A25E50"/>
    <w:rPr>
      <w:rFonts w:ascii="Courier New" w:eastAsia="Times New Roman" w:hAnsi="Courier New" w:cs="Times New Roman"/>
      <w:b/>
      <w:spacing w:val="30"/>
      <w:sz w:val="32"/>
      <w:szCs w:val="20"/>
      <w:lang w:eastAsia="ru-RU"/>
    </w:rPr>
  </w:style>
  <w:style w:type="paragraph" w:customStyle="1" w:styleId="ConsPlusTitle">
    <w:name w:val="ConsPlusTitle"/>
    <w:rsid w:val="00A25E5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5">
    <w:name w:val="Hyperlink"/>
    <w:basedOn w:val="a0"/>
    <w:rsid w:val="00A25E50"/>
    <w:rPr>
      <w:color w:val="0000FF"/>
      <w:u w:val="single"/>
    </w:rPr>
  </w:style>
  <w:style w:type="paragraph" w:styleId="a6">
    <w:name w:val="List Paragraph"/>
    <w:basedOn w:val="a"/>
    <w:uiPriority w:val="34"/>
    <w:qFormat/>
    <w:rsid w:val="0088405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2875;fld=134" TargetMode="External"/><Relationship Id="rId11" Type="http://schemas.openxmlformats.org/officeDocument/2006/relationships/customXml" Target="../customXml/item3.xml"/><Relationship Id="rId5" Type="http://schemas.openxmlformats.org/officeDocument/2006/relationships/hyperlink" Target="garantF1://12084522.21"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3936682C6D001419B7DAE09F82CB7E5" ma:contentTypeVersion="0" ma:contentTypeDescription="Создание документа." ma:contentTypeScope="" ma:versionID="88f67222aa17f72527efd5a73f3b5902">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6B04EC-6DBA-4623-A8E5-C3D0058081F9}"/>
</file>

<file path=customXml/itemProps2.xml><?xml version="1.0" encoding="utf-8"?>
<ds:datastoreItem xmlns:ds="http://schemas.openxmlformats.org/officeDocument/2006/customXml" ds:itemID="{D10AB016-59AD-4090-B742-B6209345A9C3}"/>
</file>

<file path=customXml/itemProps3.xml><?xml version="1.0" encoding="utf-8"?>
<ds:datastoreItem xmlns:ds="http://schemas.openxmlformats.org/officeDocument/2006/customXml" ds:itemID="{B34F6D95-4191-47C2-9100-F899659345B2}"/>
</file>

<file path=docProps/app.xml><?xml version="1.0" encoding="utf-8"?>
<Properties xmlns="http://schemas.openxmlformats.org/officeDocument/2006/extended-properties" xmlns:vt="http://schemas.openxmlformats.org/officeDocument/2006/docPropsVTypes">
  <Template>Normal</Template>
  <TotalTime>33</TotalTime>
  <Pages>11</Pages>
  <Words>3490</Words>
  <Characters>19896</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 к постановлению № 3178-па от 24.09.2012 г.</dc:title>
  <dc:creator>Виктор П. Зырянов</dc:creator>
  <cp:lastModifiedBy>Виктор П. Зырянов</cp:lastModifiedBy>
  <cp:revision>7</cp:revision>
  <cp:lastPrinted>2012-09-20T06:42:00Z</cp:lastPrinted>
  <dcterms:created xsi:type="dcterms:W3CDTF">2012-09-06T05:24:00Z</dcterms:created>
  <dcterms:modified xsi:type="dcterms:W3CDTF">2013-01-14T05:21:00Z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0x01010033936682C6D001419B7DAE09F82CB7E5</vt:lpwstr>
  </property>
</Properties>
</file>